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559F" w:rsidR="0047559F" w:rsidP="0047559F" w:rsidRDefault="0047559F" w14:paraId="5908C493" w14:textId="63C2E123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</w:p>
    <w:p w:rsidRPr="0047559F" w:rsidR="0047559F" w:rsidP="0047559F" w:rsidRDefault="0047559F" w14:paraId="091A2FC5" w14:textId="77777777">
      <w:pPr>
        <w:ind w:left="420" w:hanging="360"/>
        <w:jc w:val="both"/>
        <w:rPr>
          <w:lang w:val="es-ES"/>
        </w:rPr>
      </w:pPr>
    </w:p>
    <w:p w:rsidRPr="0055513D" w:rsidR="00243F6D" w:rsidP="0047559F" w:rsidRDefault="0047559F" w14:paraId="26A53097" w14:textId="2CA6D091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:rsidRPr="0055513D" w:rsidR="00243F6D" w:rsidP="73EA4056" w:rsidRDefault="00243F6D" w14:paraId="2A45D771" w14:textId="32FB6D2E">
      <w:pPr>
        <w:ind w:left="360"/>
        <w:jc w:val="both"/>
        <w:rPr>
          <w:rFonts w:eastAsia="Arial Unicode MS" w:cs="Calibri" w:cstheme="minorAscii"/>
          <w:sz w:val="20"/>
          <w:szCs w:val="20"/>
          <w:lang w:val="es-MX"/>
        </w:rPr>
      </w:pPr>
      <w:r w:rsidRPr="73EA4056" w:rsidR="73EA4056">
        <w:rPr>
          <w:rFonts w:eastAsia="Arial Unicode MS" w:cs="Calibri" w:cstheme="minorAscii"/>
          <w:sz w:val="20"/>
          <w:szCs w:val="20"/>
          <w:lang w:val="es-MX"/>
        </w:rPr>
        <w:t xml:space="preserve">La formación en postgrado tendrá un valor máximo de 30 puntos y será evaluada en función del promedio </w:t>
      </w:r>
      <w:r w:rsidRPr="73EA4056" w:rsidR="73EA4056">
        <w:rPr>
          <w:rFonts w:eastAsia="Arial Unicode MS" w:cs="Calibri" w:cstheme="minorAscii"/>
          <w:sz w:val="20"/>
          <w:szCs w:val="20"/>
          <w:lang w:val="es-MX"/>
        </w:rPr>
        <w:t>obtenido de</w:t>
      </w:r>
      <w:r w:rsidRPr="73EA4056" w:rsidR="73EA4056">
        <w:rPr>
          <w:rFonts w:eastAsia="Arial Unicode MS" w:cs="Calibri" w:cstheme="minorAscii"/>
          <w:sz w:val="20"/>
          <w:szCs w:val="20"/>
          <w:lang w:val="es-MX"/>
        </w:rPr>
        <w:t xml:space="preserve"> acuerdo a los siguientes criterios:</w:t>
      </w:r>
    </w:p>
    <w:p w:rsidRPr="0055513D" w:rsidR="00243F6D" w:rsidP="00243F6D" w:rsidRDefault="00243F6D" w14:paraId="5466C192" w14:textId="77777777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:rsidRPr="0055513D" w:rsidR="00243F6D" w:rsidP="00243F6D" w:rsidRDefault="00DC7782" w14:paraId="051CEEBC" w14:textId="553EBA7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Pr="0055513D" w:rsidR="00243F6D">
        <w:rPr>
          <w:rFonts w:eastAsia="Arial Unicode MS" w:cstheme="minorHAnsi"/>
          <w:b/>
          <w:sz w:val="20"/>
          <w:szCs w:val="20"/>
          <w:lang w:val="es-EC"/>
        </w:rPr>
        <w:t>.1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Pr="0055513D" w:rsidR="00D77A50">
        <w:rPr>
          <w:rFonts w:eastAsia="Arial Unicode MS" w:cstheme="minorHAnsi"/>
          <w:sz w:val="20"/>
          <w:szCs w:val="20"/>
          <w:lang w:val="es-EC"/>
        </w:rPr>
        <w:t>post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>grado es:</w:t>
      </w:r>
    </w:p>
    <w:p w:rsidRPr="0055513D" w:rsidR="00243F6D" w:rsidP="00243F6D" w:rsidRDefault="00243F6D" w14:paraId="41FF5CF7" w14:textId="5E72AA8B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Pr="0055513D" w:rsidR="006708EA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ab/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7C9E522F" w14:textId="5FE1DD81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60C3C8D6" w14:textId="2CE62F9E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655FA2A3" w14:textId="3124748E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743841" w:rsidP="00243F6D" w:rsidRDefault="00743841" w14:paraId="5E982E6C" w14:textId="56AF4B4F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Pr="0055513D" w:rsidR="004A0330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:rsidRPr="0055513D" w:rsidR="00743841" w:rsidP="00243F6D" w:rsidRDefault="00743841" w14:paraId="35868C06" w14:textId="77777777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243F6D" w:rsidP="00243F6D" w:rsidRDefault="00DC7782" w14:paraId="20EF4638" w14:textId="2C16D334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Pr="0055513D" w:rsidR="00243F6D">
        <w:rPr>
          <w:rFonts w:eastAsia="Arial Unicode MS" w:cstheme="minorHAnsi"/>
          <w:b/>
          <w:sz w:val="20"/>
          <w:szCs w:val="20"/>
          <w:lang w:val="es-MX"/>
        </w:rPr>
        <w:t>.2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Pr="0055513D" w:rsidR="00D77A50">
        <w:rPr>
          <w:rFonts w:eastAsia="Arial Unicode MS" w:cstheme="minorHAnsi"/>
          <w:sz w:val="20"/>
          <w:szCs w:val="20"/>
          <w:lang w:val="es-EC"/>
        </w:rPr>
        <w:t>post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>grado es:</w:t>
      </w:r>
    </w:p>
    <w:p w:rsidRPr="0055513D" w:rsidR="00243F6D" w:rsidP="00243F6D" w:rsidRDefault="00243F6D" w14:paraId="1665A79D" w14:textId="77777777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:rsidRPr="0055513D" w:rsidR="00243F6D" w:rsidP="00243F6D" w:rsidRDefault="00243F6D" w14:paraId="54DC00A2" w14:textId="24B40FF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     </w:t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ab/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17113573" w14:textId="53E24E75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0A3C3427" w14:textId="1DAF2EB5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42A9788F" w14:textId="5C9D88D2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743841" w:rsidP="00743841" w:rsidRDefault="004A0330" w14:paraId="0E7492E0" w14:textId="6F49D3A3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:rsidRPr="0055513D" w:rsidR="00243F6D" w:rsidP="00243F6D" w:rsidRDefault="00243F6D" w14:paraId="7A82EF38" w14:textId="77777777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243F6D" w:rsidP="00243F6D" w:rsidRDefault="00DC7782" w14:paraId="0C203F6B" w14:textId="659C4326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Pr="0055513D" w:rsidR="00243F6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Pr="0055513D" w:rsidR="00D77A50">
        <w:rPr>
          <w:rFonts w:eastAsia="Arial Unicode MS" w:cstheme="minorHAnsi"/>
          <w:sz w:val="20"/>
          <w:szCs w:val="20"/>
          <w:lang w:val="es-EC"/>
        </w:rPr>
        <w:t>post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>grado es</w:t>
      </w:r>
      <w:r w:rsidRPr="0055513D" w:rsidR="00FD41E9">
        <w:rPr>
          <w:rFonts w:eastAsia="Arial Unicode MS" w:cstheme="minorHAnsi"/>
          <w:sz w:val="20"/>
          <w:szCs w:val="20"/>
          <w:lang w:val="es-EC"/>
        </w:rPr>
        <w:t>:</w:t>
      </w:r>
    </w:p>
    <w:p w:rsidRPr="0055513D" w:rsidR="00243F6D" w:rsidP="00243F6D" w:rsidRDefault="00243F6D" w14:paraId="4C2D99F4" w14:textId="593D98A3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 w:rsidR="00C9694C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0C77F452" w14:textId="739E0369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70E4969F" w14:textId="613EB72B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s</w:t>
      </w:r>
    </w:p>
    <w:p w:rsidRPr="0055513D" w:rsidR="00243F6D" w:rsidP="00243F6D" w:rsidRDefault="00243F6D" w14:paraId="0C7351BE" w14:textId="6CB655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743841" w:rsidP="00743841" w:rsidRDefault="004A0330" w14:paraId="6935CF77" w14:textId="50EF693E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:rsidRPr="0055513D" w:rsidR="00743841" w:rsidP="00243F6D" w:rsidRDefault="00743841" w14:paraId="6AAF7C06" w14:textId="77777777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243F6D" w:rsidP="00243F6D" w:rsidRDefault="00DC7782" w14:paraId="3F13A2CA" w14:textId="56048196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Pr="0055513D" w:rsidR="00243F6D">
        <w:rPr>
          <w:rFonts w:eastAsia="Arial Unicode MS" w:cstheme="minorHAnsi"/>
          <w:b/>
          <w:sz w:val="20"/>
          <w:szCs w:val="20"/>
          <w:lang w:val="es-MX"/>
        </w:rPr>
        <w:t>.4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Pr="0055513D" w:rsidR="00D77A50">
        <w:rPr>
          <w:rFonts w:eastAsia="Arial Unicode MS" w:cstheme="minorHAnsi"/>
          <w:sz w:val="20"/>
          <w:szCs w:val="20"/>
          <w:lang w:val="es-EC"/>
        </w:rPr>
        <w:t>post</w:t>
      </w:r>
      <w:r w:rsidRPr="0055513D" w:rsidR="00243F6D">
        <w:rPr>
          <w:rFonts w:eastAsia="Arial Unicode MS" w:cstheme="minorHAnsi"/>
          <w:sz w:val="20"/>
          <w:szCs w:val="20"/>
          <w:lang w:val="es-EC"/>
        </w:rPr>
        <w:t>grado es:</w:t>
      </w:r>
    </w:p>
    <w:p w:rsidRPr="0055513D" w:rsidR="00243F6D" w:rsidP="00243F6D" w:rsidRDefault="00243F6D" w14:paraId="6F590522" w14:textId="534E850A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Pr="0055513D" w:rsidR="0052785E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ab/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 xml:space="preserve">    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4526DCD1" w14:textId="456FCCC6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7EF21451" w14:textId="228DB34E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Pr="0055513D" w:rsidR="00BB3C1C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280251D3" w14:textId="67738906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743841" w:rsidP="00743841" w:rsidRDefault="004A0330" w14:paraId="61A08747" w14:textId="5D3BDAA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:rsidRPr="0055513D" w:rsidR="00743841" w:rsidP="00243F6D" w:rsidRDefault="00743841" w14:paraId="402B8BD7" w14:textId="77777777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243F6D" w:rsidP="00243F6D" w:rsidRDefault="00DC7782" w14:paraId="7C09E2CA" w14:textId="52E807A2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Pr="0055513D" w:rsidR="00243F6D">
        <w:rPr>
          <w:rFonts w:eastAsia="Arial Unicode MS" w:cstheme="minorHAnsi"/>
          <w:b/>
          <w:sz w:val="20"/>
          <w:szCs w:val="20"/>
          <w:lang w:val="es-MX"/>
        </w:rPr>
        <w:t>.5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Pr="0055513D" w:rsidR="00841088">
        <w:rPr>
          <w:rFonts w:eastAsia="Arial Unicode MS" w:cstheme="minorHAnsi"/>
          <w:sz w:val="20"/>
          <w:szCs w:val="20"/>
          <w:lang w:val="es-MX"/>
        </w:rPr>
        <w:t>U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>niversidades</w:t>
      </w:r>
      <w:r w:rsidRPr="0055513D" w:rsidR="00841088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Pr="0055513D" w:rsidR="00243F6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:rsidRPr="0055513D" w:rsidR="00243F6D" w:rsidP="00243F6D" w:rsidRDefault="00243F6D" w14:paraId="224E691A" w14:textId="1CDDE2DF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     </w:t>
      </w:r>
      <w:r w:rsidRPr="0055513D" w:rsidR="0052785E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ab/>
      </w:r>
      <w:r w:rsidRPr="0055513D" w:rsidR="00C43E6C">
        <w:rPr>
          <w:rFonts w:eastAsia="Arial Unicode MS" w:cstheme="minorHAnsi"/>
          <w:sz w:val="20"/>
          <w:szCs w:val="20"/>
          <w:lang w:val="es-MX"/>
        </w:rPr>
        <w:t xml:space="preserve">     </w:t>
      </w:r>
      <w:r w:rsidRPr="0055513D" w:rsidR="0052785E">
        <w:rPr>
          <w:rFonts w:eastAsia="Arial Unicode MS" w:cstheme="minorHAnsi"/>
          <w:sz w:val="20"/>
          <w:szCs w:val="20"/>
          <w:lang w:val="es-MX"/>
        </w:rPr>
        <w:t xml:space="preserve">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243F6D" w:rsidP="00243F6D" w:rsidRDefault="00243F6D" w14:paraId="3522DEE4" w14:textId="7D02630E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FD41E9" w:rsidP="00E14C74" w:rsidRDefault="00243F6D" w14:paraId="15CD9F81" w14:textId="2D369EB0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:rsidRPr="0055513D" w:rsidR="00FD41E9" w:rsidP="00E14C74" w:rsidRDefault="00FD41E9" w14:paraId="0C6CE711" w14:textId="558EB62B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743841" w:rsidP="00743841" w:rsidRDefault="004A0330" w14:paraId="50F09C2D" w14:textId="02DE72CA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Pr="0055513D" w:rsidR="00743841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:rsidRPr="0055513D" w:rsidR="00743841" w:rsidP="00E14C74" w:rsidRDefault="00743841" w14:paraId="4A8AFBF4" w14:textId="77777777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6708EA" w:rsidP="00E14C74" w:rsidRDefault="00FD41E9" w14:paraId="6111CC0E" w14:textId="306A08BE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Pr="0055513D" w:rsidR="004A0330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Pr="0055513D" w:rsidR="006708EA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Pr="0055513D" w:rsidR="006708EA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Pr="0055513D" w:rsidR="006708EA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Pr="0055513D" w:rsidR="009440AA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:rsidRPr="0055513D" w:rsidR="00A12140" w:rsidP="00E14C74" w:rsidRDefault="00A12140" w14:paraId="0FF21106" w14:textId="77777777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243F6D" w:rsidP="00243F6D" w:rsidRDefault="0047559F" w14:paraId="08C4A218" w14:textId="2C0A4C6E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:rsidRPr="0055513D" w:rsidR="00243F6D" w:rsidP="00FD41E9" w:rsidRDefault="00FD41E9" w14:paraId="7A8B2F55" w14:textId="1F950631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Pr="0055513D" w:rsidR="00A12140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:rsidRPr="0055513D" w:rsidR="00243F6D" w:rsidP="00243F6D" w:rsidRDefault="00243F6D" w14:paraId="48A3CE0F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243F6D" w:rsidP="00243F6D" w:rsidRDefault="00DC7782" w14:paraId="4F24EACB" w14:textId="5D4F149F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Pr="0055513D" w:rsidR="00FD41E9">
        <w:rPr>
          <w:rFonts w:cstheme="minorHAnsi"/>
          <w:b/>
          <w:sz w:val="20"/>
          <w:szCs w:val="20"/>
          <w:lang w:val="es-MX"/>
        </w:rPr>
        <w:t>.1</w:t>
      </w:r>
      <w:r w:rsidRPr="0055513D" w:rsidR="00FD41E9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Pr="0055513D" w:rsidR="00841088">
        <w:rPr>
          <w:rFonts w:cstheme="minorHAnsi"/>
          <w:sz w:val="20"/>
          <w:szCs w:val="20"/>
          <w:lang w:val="es-MX"/>
        </w:rPr>
        <w:t xml:space="preserve">experiencia </w:t>
      </w:r>
      <w:r w:rsidRPr="0055513D" w:rsidR="00FD41E9">
        <w:rPr>
          <w:rFonts w:cstheme="minorHAnsi"/>
          <w:sz w:val="20"/>
          <w:szCs w:val="20"/>
          <w:lang w:val="es-MX"/>
        </w:rPr>
        <w:t>se evaluará mediante p</w:t>
      </w:r>
      <w:r w:rsidRPr="0055513D" w:rsidR="00243F6D">
        <w:rPr>
          <w:rFonts w:cstheme="minorHAnsi"/>
          <w:sz w:val="20"/>
          <w:szCs w:val="20"/>
          <w:lang w:val="es-MX"/>
        </w:rPr>
        <w:t>resentación del  certificado de ejercicio de la docencia y el certificado de evaluación integral  que debe ser superior al 75% de la nota máxima</w:t>
      </w:r>
      <w:r w:rsidRPr="0055513D" w:rsidR="00FD41E9">
        <w:rPr>
          <w:rFonts w:cstheme="minorHAnsi"/>
          <w:sz w:val="20"/>
          <w:szCs w:val="20"/>
          <w:lang w:val="es-MX"/>
        </w:rPr>
        <w:t>.</w:t>
      </w:r>
      <w:r w:rsidRPr="0055513D" w:rsidR="00243F6D">
        <w:rPr>
          <w:rFonts w:cstheme="minorHAnsi"/>
          <w:sz w:val="20"/>
          <w:szCs w:val="20"/>
          <w:lang w:val="es-MX"/>
        </w:rPr>
        <w:t xml:space="preserve"> </w:t>
      </w:r>
      <w:r w:rsidRPr="0055513D" w:rsidR="00FD41E9">
        <w:rPr>
          <w:rFonts w:cstheme="minorHAnsi"/>
          <w:sz w:val="20"/>
          <w:szCs w:val="20"/>
          <w:lang w:val="es-MX"/>
        </w:rPr>
        <w:t>Dependiendo de los años de experiencia, el</w:t>
      </w:r>
      <w:r w:rsidRPr="0055513D" w:rsidR="00243F6D">
        <w:rPr>
          <w:rFonts w:cstheme="minorHAnsi"/>
          <w:sz w:val="20"/>
          <w:szCs w:val="20"/>
          <w:lang w:val="es-MX"/>
        </w:rPr>
        <w:t xml:space="preserve"> puntaje</w:t>
      </w:r>
      <w:r w:rsidRPr="0055513D" w:rsidR="00FD41E9">
        <w:rPr>
          <w:rFonts w:cstheme="minorHAnsi"/>
          <w:sz w:val="20"/>
          <w:szCs w:val="20"/>
          <w:lang w:val="es-MX"/>
        </w:rPr>
        <w:t xml:space="preserve"> asignado será el siguiente</w:t>
      </w:r>
      <w:r w:rsidRPr="0055513D" w:rsidR="00243F6D">
        <w:rPr>
          <w:rFonts w:cstheme="minorHAnsi"/>
          <w:sz w:val="20"/>
          <w:szCs w:val="20"/>
          <w:lang w:val="es-MX"/>
        </w:rPr>
        <w:t>:</w:t>
      </w:r>
    </w:p>
    <w:p w:rsidRPr="0055513D" w:rsidR="00A12140" w:rsidP="00243F6D" w:rsidRDefault="00A12140" w14:paraId="6C2E6FF6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243F6D" w:rsidP="00243F6D" w:rsidRDefault="00243F6D" w14:paraId="56504350" w14:textId="0DEBAC5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Pr="0055513D" w:rsidR="00C43E6C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 xml:space="preserve">   </w:t>
      </w:r>
      <w:r w:rsidRPr="0055513D" w:rsidR="00A12140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:rsidRPr="0055513D" w:rsidR="00243F6D" w:rsidP="00243F6D" w:rsidRDefault="00243F6D" w14:paraId="60333E89" w14:textId="088B5DA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Pr="0055513D" w:rsidR="00C43E6C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Pr="0055513D" w:rsidR="00C43E6C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1</w:t>
      </w:r>
      <w:r w:rsidRPr="0055513D" w:rsidR="00DC7782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:rsidRPr="0055513D" w:rsidR="00243F6D" w:rsidP="00243F6D" w:rsidRDefault="00243F6D" w14:paraId="28F2EBE2" w14:textId="2C7E772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Pr="0055513D" w:rsidR="00C43E6C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   </w:t>
      </w:r>
      <w:r w:rsidRPr="0055513D" w:rsidR="00A12140">
        <w:rPr>
          <w:rFonts w:cstheme="minorHAnsi"/>
          <w:sz w:val="20"/>
          <w:szCs w:val="20"/>
          <w:lang w:val="es-MX"/>
        </w:rPr>
        <w:t>1</w:t>
      </w:r>
      <w:r w:rsidRPr="0055513D" w:rsidR="00C43E6C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:rsidRPr="0055513D" w:rsidR="00243F6D" w:rsidP="00243F6D" w:rsidRDefault="00243F6D" w14:paraId="0A4FF5FA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243F6D" w:rsidP="00243F6D" w:rsidRDefault="00243F6D" w14:paraId="389C2620" w14:textId="783B3A31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Pr="0055513D" w:rsidR="00FD41E9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Pr="0055513D" w:rsidR="00DC7782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:rsidRPr="0055513D" w:rsidR="00243F6D" w:rsidP="00243F6D" w:rsidRDefault="00243F6D" w14:paraId="596F7D34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FD41E9" w:rsidP="00FD41E9" w:rsidRDefault="00DC7782" w14:paraId="25231D18" w14:textId="7E35621E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Pr="0055513D" w:rsidR="00FD41E9">
        <w:rPr>
          <w:rFonts w:cstheme="minorHAnsi"/>
          <w:b/>
          <w:sz w:val="20"/>
          <w:szCs w:val="20"/>
          <w:lang w:val="es-MX"/>
        </w:rPr>
        <w:t>.2</w:t>
      </w:r>
      <w:r w:rsidRPr="0055513D" w:rsidR="00FD41E9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:rsidRPr="0055513D" w:rsidR="00C43E6C" w:rsidP="00FD41E9" w:rsidRDefault="00C43E6C" w14:paraId="7BFDE103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:rsidRPr="0055513D" w:rsidR="00C43E6C" w:rsidP="00C43E6C" w:rsidRDefault="00C43E6C" w14:paraId="3108407A" w14:textId="728042EE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>3 puntos.</w:t>
      </w:r>
    </w:p>
    <w:p w:rsidRPr="0055513D" w:rsidR="00C43E6C" w:rsidP="00C43E6C" w:rsidRDefault="00C43E6C" w14:paraId="249E671B" w14:textId="03FC7DA2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>5 puntos.</w:t>
      </w:r>
    </w:p>
    <w:p w:rsidRPr="0055513D" w:rsidR="00FD41E9" w:rsidP="00243F6D" w:rsidRDefault="00FD41E9" w14:paraId="7D2C2F3E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FD41E9" w:rsidP="00FD41E9" w:rsidRDefault="0047559F" w14:paraId="012741BC" w14:textId="6940A4B6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:rsidR="00EC5BF4" w:rsidP="00EC5BF4" w:rsidRDefault="00EC5BF4" w14:paraId="05F43C2D" w14:textId="77777777">
      <w:pPr>
        <w:pStyle w:val="Prrafodelista"/>
        <w:tabs>
          <w:tab w:val="left" w:pos="750"/>
        </w:tabs>
        <w:ind w:left="420"/>
        <w:jc w:val="both"/>
        <w:rPr>
          <w:rFonts w:cstheme="minorHAnsi"/>
          <w:sz w:val="20"/>
          <w:szCs w:val="20"/>
          <w:highlight w:val="yellow"/>
          <w:lang w:val="es-MX"/>
        </w:rPr>
      </w:pPr>
    </w:p>
    <w:p w:rsidR="00EC5BF4" w:rsidP="00EC5BF4" w:rsidRDefault="00EC5BF4" w14:paraId="56BE7DD8" w14:textId="0877B394">
      <w:pPr>
        <w:pStyle w:val="Prrafodelista"/>
        <w:tabs>
          <w:tab w:val="left" w:pos="750"/>
        </w:tabs>
        <w:ind w:left="420"/>
        <w:jc w:val="both"/>
        <w:rPr>
          <w:rFonts w:cstheme="minorHAnsi"/>
          <w:sz w:val="20"/>
          <w:szCs w:val="20"/>
          <w:lang w:val="es-MX"/>
        </w:rPr>
      </w:pPr>
      <w:r w:rsidRPr="00527CE0">
        <w:rPr>
          <w:rFonts w:cstheme="minorHAnsi"/>
          <w:sz w:val="20"/>
          <w:szCs w:val="20"/>
          <w:lang w:val="es-MX"/>
        </w:rPr>
        <w:t>Las publicaciones en el área de conocimiento seran evaluados considerando los siguientes criterios</w:t>
      </w:r>
      <w:r w:rsidRPr="00527CE0" w:rsidR="00551E6F">
        <w:rPr>
          <w:rFonts w:cstheme="minorHAnsi"/>
          <w:sz w:val="20"/>
          <w:szCs w:val="20"/>
          <w:lang w:val="es-MX"/>
        </w:rPr>
        <w:t xml:space="preserve"> y tendrán un máximo de 20 puntos</w:t>
      </w:r>
      <w:r w:rsidRPr="00527CE0">
        <w:rPr>
          <w:rFonts w:cstheme="minorHAnsi"/>
          <w:sz w:val="20"/>
          <w:szCs w:val="20"/>
          <w:lang w:val="es-MX"/>
        </w:rPr>
        <w:t>:</w:t>
      </w:r>
    </w:p>
    <w:p w:rsidRPr="0055513D" w:rsidR="00A33DEE" w:rsidP="004A0330" w:rsidRDefault="00A33DEE" w14:paraId="74C9B2E8" w14:textId="7777777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:rsidRPr="0055513D" w:rsidR="00C43E6C" w:rsidP="00C43E6C" w:rsidRDefault="00C43E6C" w14:paraId="177F5AA2" w14:textId="59B7E219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Pr="0055513D" w:rsid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Pr="0055513D" w:rsid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:rsidRPr="0055513D" w:rsidR="0055513D" w:rsidP="0055513D" w:rsidRDefault="0055513D" w14:paraId="43CD87BF" w14:textId="40ED5743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:rsidRPr="0055513D" w:rsidR="0055513D" w:rsidP="0055513D" w:rsidRDefault="0055513D" w14:paraId="61C2CDB6" w14:textId="38BCB10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:rsidRPr="0055513D" w:rsidR="004A0330" w:rsidP="004A0330" w:rsidRDefault="004A0330" w14:paraId="543F3222" w14:textId="32E16F53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publicadas por editoras</w:t>
      </w:r>
      <w:r w:rsidR="00EC5BF4">
        <w:rPr>
          <w:rFonts w:cstheme="minorHAnsi"/>
          <w:sz w:val="20"/>
          <w:szCs w:val="20"/>
          <w:lang w:val="es-MX"/>
        </w:rPr>
        <w:t xml:space="preserve"> </w:t>
      </w:r>
      <w:r w:rsidR="00527CE0">
        <w:rPr>
          <w:rFonts w:cstheme="minorHAnsi"/>
          <w:sz w:val="20"/>
          <w:szCs w:val="20"/>
          <w:lang w:val="es-MX"/>
        </w:rPr>
        <w:t>nacionales y/o</w:t>
      </w:r>
      <w:r w:rsidRPr="0055513D">
        <w:rPr>
          <w:rFonts w:cstheme="minorHAnsi"/>
          <w:sz w:val="20"/>
          <w:szCs w:val="20"/>
          <w:lang w:val="es-MX"/>
        </w:rPr>
        <w:t xml:space="preserve"> internacionales: </w:t>
      </w:r>
      <w:r w:rsidRPr="0055513D" w:rsid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:rsidRPr="0055513D" w:rsidR="004A0330" w:rsidP="004A0330" w:rsidRDefault="004A0330" w14:paraId="17732915" w14:textId="51ECCC59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</w:t>
      </w:r>
      <w:r w:rsidRPr="0055513D" w:rsidR="00527CE0">
        <w:rPr>
          <w:rFonts w:cstheme="minorHAnsi"/>
          <w:sz w:val="20"/>
          <w:szCs w:val="20"/>
          <w:lang w:val="es-MX"/>
        </w:rPr>
        <w:t>editoras</w:t>
      </w:r>
      <w:r w:rsidR="00527CE0">
        <w:rPr>
          <w:rFonts w:cstheme="minorHAnsi"/>
          <w:sz w:val="20"/>
          <w:szCs w:val="20"/>
          <w:lang w:val="es-MX"/>
        </w:rPr>
        <w:t xml:space="preserve"> nacionales </w:t>
      </w:r>
      <w:r w:rsidR="00527CE0">
        <w:rPr>
          <w:rFonts w:cstheme="minorHAnsi"/>
          <w:sz w:val="20"/>
          <w:szCs w:val="20"/>
          <w:lang w:val="es-MX"/>
        </w:rPr>
        <w:t xml:space="preserve">y/o </w:t>
      </w:r>
      <w:r w:rsidRPr="0055513D" w:rsidR="00527CE0">
        <w:rPr>
          <w:rFonts w:cstheme="minorHAnsi"/>
          <w:sz w:val="20"/>
          <w:szCs w:val="20"/>
          <w:lang w:val="es-MX"/>
        </w:rPr>
        <w:t>internacionales</w:t>
      </w:r>
      <w:r w:rsidRPr="0055513D">
        <w:rPr>
          <w:rFonts w:cstheme="minorHAnsi"/>
          <w:sz w:val="20"/>
          <w:szCs w:val="20"/>
          <w:lang w:val="es-MX"/>
        </w:rPr>
        <w:t xml:space="preserve">: </w:t>
      </w:r>
      <w:r w:rsidRPr="0055513D" w:rsid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:rsidRPr="0055513D" w:rsidR="004A0330" w:rsidP="004A0330" w:rsidRDefault="004A0330" w14:paraId="37FBBF3B" w14:textId="7922F18B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>Autoría, coautoría de libros, en el área afín, textos guías de cursos, publicadas sólo en el Ecuador: 2.5 puntos por cada uno hasta un máximo de 5 puntos.</w:t>
      </w:r>
    </w:p>
    <w:p w:rsidR="0047559F" w:rsidP="00DC7782" w:rsidRDefault="004A0330" w14:paraId="12CB8CC2" w14:textId="5D70237F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:rsidRPr="0047559F" w:rsidR="0047559F" w:rsidP="0047559F" w:rsidRDefault="0047559F" w14:paraId="29E57283" w14:textId="77777777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:rsidRPr="0047559F" w:rsidR="00DC7782" w:rsidP="0047559F" w:rsidRDefault="00DC7782" w14:paraId="583F30D6" w14:textId="25E3A95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Pr="0047559F" w:rsidR="0055513D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Pr="0047559F" w:rsidR="00A87972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:rsidRPr="0055513D" w:rsidR="0055513D" w:rsidP="00DC7782" w:rsidRDefault="0055513D" w14:paraId="35D21131" w14:textId="56EA4BD5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:rsidRPr="0055513D" w:rsidR="0055513D" w:rsidP="0055513D" w:rsidRDefault="0047559F" w14:paraId="4D0A1D15" w14:textId="4FE6FD71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:rsidR="00EC5BF4" w:rsidP="73EA4056" w:rsidRDefault="0055513D" w14:paraId="13F8708F" w14:textId="34CE8CBD">
      <w:pPr>
        <w:jc w:val="both"/>
        <w:rPr>
          <w:rFonts w:cs="Calibri" w:cstheme="minorAscii"/>
          <w:sz w:val="20"/>
          <w:szCs w:val="20"/>
          <w:lang w:val="es-MX"/>
        </w:rPr>
      </w:pPr>
      <w:r w:rsidRPr="73EA4056" w:rsidR="73EA4056">
        <w:rPr>
          <w:rFonts w:cs="Calibri" w:cstheme="minorAscii"/>
          <w:sz w:val="20"/>
          <w:szCs w:val="20"/>
          <w:lang w:val="es-MX"/>
        </w:rPr>
        <w:t>Cursos de capacitación afines al área de postulación o en temas pedagógicos, realizados en los últimos 5 años con el aval de instituciones de educación superior nacionales o internacionales, debidamente reconocidas. Te</w:t>
      </w:r>
      <w:r w:rsidRPr="73EA4056" w:rsidR="73EA4056">
        <w:rPr>
          <w:rFonts w:cs="Calibri" w:cstheme="minorAscii"/>
          <w:sz w:val="20"/>
          <w:szCs w:val="20"/>
          <w:lang w:val="es-MX"/>
        </w:rPr>
        <w:t>n</w:t>
      </w:r>
      <w:r w:rsidRPr="73EA4056" w:rsidR="73EA4056">
        <w:rPr>
          <w:rFonts w:cs="Calibri" w:cstheme="minorAscii"/>
          <w:sz w:val="20"/>
          <w:szCs w:val="20"/>
          <w:lang w:val="es-MX"/>
        </w:rPr>
        <w:t>drá un valor máximo de 5 puntos.</w:t>
      </w:r>
    </w:p>
    <w:p w:rsidR="0047559F" w:rsidP="0055513D" w:rsidRDefault="0047559F" w14:paraId="39C7D8AE" w14:textId="575E68C5">
      <w:pPr>
        <w:jc w:val="both"/>
        <w:rPr>
          <w:rFonts w:cstheme="minorHAnsi"/>
          <w:sz w:val="20"/>
          <w:szCs w:val="20"/>
          <w:lang w:val="es-MX"/>
        </w:rPr>
      </w:pPr>
    </w:p>
    <w:p w:rsidR="0055513D" w:rsidP="0047559F" w:rsidRDefault="0047559F" w14:paraId="1C4F31EB" w14:textId="7CB55D00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:rsidRPr="0047559F" w:rsidR="0047559F" w:rsidP="0047559F" w:rsidRDefault="0047559F" w14:paraId="1A9B4894" w14:textId="10D5876D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:rsidR="0055513D" w:rsidP="0047559F" w:rsidRDefault="0047559F" w14:paraId="756C0BB5" w14:textId="6F63DC4A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:rsidR="0047559F" w:rsidP="0047559F" w:rsidRDefault="0047559F" w14:paraId="6506E7A9" w14:textId="54F22412">
      <w:pPr>
        <w:jc w:val="both"/>
        <w:rPr>
          <w:rFonts w:cstheme="minorHAnsi"/>
          <w:sz w:val="20"/>
          <w:szCs w:val="20"/>
          <w:lang w:val="es-MX"/>
        </w:rPr>
      </w:pPr>
    </w:p>
    <w:p w:rsidRPr="0055513D" w:rsidR="0047559F" w:rsidP="0047559F" w:rsidRDefault="0047559F" w14:paraId="5C3CC66B" w14:textId="39E89531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:rsidR="0047559F" w:rsidP="0047559F" w:rsidRDefault="0047559F" w14:paraId="7D7A2BFB" w14:textId="669B57E3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:rsidR="0047559F" w:rsidP="0047559F" w:rsidRDefault="0047559F" w14:paraId="685EB308" w14:textId="52F62D1A">
      <w:pPr>
        <w:jc w:val="both"/>
        <w:rPr>
          <w:rFonts w:cstheme="minorHAnsi"/>
          <w:sz w:val="20"/>
          <w:szCs w:val="20"/>
          <w:lang w:val="es-MX"/>
        </w:rPr>
      </w:pPr>
    </w:p>
    <w:p w:rsidRPr="0055513D" w:rsidR="0047559F" w:rsidP="0047559F" w:rsidRDefault="0047559F" w14:paraId="60828BC7" w14:textId="6EDBD33F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:rsidR="00234962" w:rsidP="73EA4056" w:rsidRDefault="00234962" w14:paraId="09694182" w14:textId="1CD3A270">
      <w:pPr>
        <w:jc w:val="both"/>
        <w:rPr>
          <w:rFonts w:cs="Calibri" w:cstheme="minorAscii"/>
          <w:sz w:val="20"/>
          <w:szCs w:val="20"/>
          <w:lang w:val="es-MX"/>
        </w:rPr>
      </w:pPr>
      <w:r w:rsidRPr="73EA4056" w:rsidR="73EA4056">
        <w:rPr>
          <w:rFonts w:cs="Calibri" w:cstheme="minorAscii"/>
          <w:sz w:val="20"/>
          <w:szCs w:val="20"/>
          <w:lang w:val="es-MX"/>
        </w:rPr>
        <w:t xml:space="preserve">Con base en convocatoria, se otorgará un máximo de 10 puntos por la </w:t>
      </w:r>
      <w:r w:rsidRPr="73EA4056" w:rsidR="73EA4056">
        <w:rPr>
          <w:rFonts w:cs="Calibri" w:cstheme="minorAscii"/>
          <w:sz w:val="20"/>
          <w:szCs w:val="20"/>
          <w:lang w:val="es-MX"/>
        </w:rPr>
        <w:t>participaci</w:t>
      </w:r>
      <w:r w:rsidRPr="73EA4056" w:rsidR="73EA4056">
        <w:rPr>
          <w:rFonts w:cs="Calibri" w:cstheme="minorAscii"/>
          <w:sz w:val="20"/>
          <w:szCs w:val="20"/>
          <w:lang w:val="es-MX"/>
        </w:rPr>
        <w:t>ó</w:t>
      </w:r>
      <w:r w:rsidRPr="73EA4056" w:rsidR="73EA4056">
        <w:rPr>
          <w:rFonts w:cs="Calibri" w:cstheme="minorAscii"/>
          <w:sz w:val="20"/>
          <w:szCs w:val="20"/>
          <w:lang w:val="es-MX"/>
        </w:rPr>
        <w:t>n</w:t>
      </w:r>
      <w:r w:rsidRPr="73EA4056" w:rsidR="73EA4056">
        <w:rPr>
          <w:rFonts w:cs="Calibri" w:cstheme="minorAscii"/>
          <w:sz w:val="20"/>
          <w:szCs w:val="20"/>
          <w:lang w:val="es-MX"/>
        </w:rPr>
        <w:t xml:space="preserve"> o dirección de proyectos de investigación, de la sig</w:t>
      </w:r>
      <w:r w:rsidRPr="73EA4056" w:rsidR="73EA4056">
        <w:rPr>
          <w:rFonts w:cs="Calibri" w:cstheme="minorAscii"/>
          <w:sz w:val="20"/>
          <w:szCs w:val="20"/>
          <w:lang w:val="es-MX"/>
        </w:rPr>
        <w:t>ui</w:t>
      </w:r>
      <w:r w:rsidRPr="73EA4056" w:rsidR="73EA4056">
        <w:rPr>
          <w:rFonts w:cs="Calibri" w:cstheme="minorAscii"/>
          <w:sz w:val="20"/>
          <w:szCs w:val="20"/>
          <w:lang w:val="es-MX"/>
        </w:rPr>
        <w:t>ente manera:</w:t>
      </w:r>
    </w:p>
    <w:p w:rsidR="00234962" w:rsidP="00234962" w:rsidRDefault="00234962" w14:paraId="541CAC43" w14:textId="77777777">
      <w:pPr>
        <w:jc w:val="both"/>
        <w:rPr>
          <w:rFonts w:cstheme="minorHAnsi"/>
          <w:sz w:val="20"/>
          <w:szCs w:val="20"/>
          <w:lang w:val="es-MX"/>
        </w:rPr>
      </w:pPr>
    </w:p>
    <w:p w:rsidR="00234962" w:rsidP="00234962" w:rsidRDefault="00234962" w14:paraId="5145F55C" w14:textId="67E5C3C3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:rsidR="00234962" w:rsidP="00234962" w:rsidRDefault="00234962" w14:paraId="41AA1F43" w14:textId="3972D0F3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:rsidR="00F609F3" w:rsidP="00F609F3" w:rsidRDefault="00F609F3" w14:paraId="75D6784C" w14:textId="753E24DE">
      <w:pPr>
        <w:jc w:val="both"/>
        <w:rPr>
          <w:rFonts w:cstheme="minorHAnsi"/>
          <w:sz w:val="20"/>
          <w:szCs w:val="20"/>
          <w:lang w:val="es-MX"/>
        </w:rPr>
      </w:pPr>
    </w:p>
    <w:p w:rsidRPr="0055513D" w:rsidR="00F609F3" w:rsidP="00F609F3" w:rsidRDefault="00F609F3" w14:paraId="3FD1ECC0" w14:textId="62BB500B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EXPERIENCIA DOCENTE EN CURSOS ESPECÍFICOS DEL CONCURSO</w:t>
      </w:r>
    </w:p>
    <w:p w:rsidRPr="00F609F3" w:rsidR="00F609F3" w:rsidP="00F609F3" w:rsidRDefault="00F609F3" w14:paraId="1329B6C1" w14:textId="3FC364CD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F609F3">
        <w:rPr>
          <w:rFonts w:cstheme="minorHAnsi"/>
          <w:sz w:val="20"/>
          <w:szCs w:val="20"/>
          <w:lang w:val="es-MX"/>
        </w:rPr>
        <w:t xml:space="preserve">Este criterio asignará un valor máximo de </w:t>
      </w:r>
      <w:r>
        <w:rPr>
          <w:rFonts w:cstheme="minorHAnsi"/>
          <w:sz w:val="20"/>
          <w:szCs w:val="20"/>
          <w:lang w:val="es-MX"/>
        </w:rPr>
        <w:t>5</w:t>
      </w:r>
      <w:r w:rsidRPr="00F609F3">
        <w:rPr>
          <w:rFonts w:cstheme="minorHAnsi"/>
          <w:sz w:val="20"/>
          <w:szCs w:val="20"/>
          <w:lang w:val="es-MX"/>
        </w:rPr>
        <w:t xml:space="preserve"> puntos consi</w:t>
      </w:r>
      <w:r w:rsidR="00F86AF2">
        <w:rPr>
          <w:rFonts w:cstheme="minorHAnsi"/>
          <w:sz w:val="20"/>
          <w:szCs w:val="20"/>
          <w:lang w:val="es-MX"/>
        </w:rPr>
        <w:t>derando lo siguiente</w:t>
      </w:r>
      <w:r w:rsidRPr="00F609F3">
        <w:rPr>
          <w:rFonts w:cstheme="minorHAnsi"/>
          <w:sz w:val="20"/>
          <w:szCs w:val="20"/>
          <w:lang w:val="es-MX"/>
        </w:rPr>
        <w:t>:</w:t>
      </w:r>
    </w:p>
    <w:p w:rsidR="00F609F3" w:rsidP="00F609F3" w:rsidRDefault="00F609F3" w14:paraId="2941A3D5" w14:textId="77777777">
      <w:pPr>
        <w:pStyle w:val="Prrafodelista"/>
        <w:jc w:val="both"/>
        <w:rPr>
          <w:rFonts w:cstheme="minorHAnsi"/>
          <w:sz w:val="20"/>
          <w:szCs w:val="20"/>
          <w:lang w:val="es-MX"/>
        </w:rPr>
      </w:pPr>
    </w:p>
    <w:p w:rsidR="00F609F3" w:rsidP="00F609F3" w:rsidRDefault="00F609F3" w14:paraId="069AC578" w14:textId="36AB3C24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1 punto por cada año de experiencia como profesor de Econometría o Microeconomía a nivel de pregrado dictado </w:t>
      </w:r>
      <w:r w:rsidRPr="0055513D">
        <w:rPr>
          <w:rFonts w:cstheme="minorHAnsi"/>
          <w:sz w:val="20"/>
          <w:szCs w:val="20"/>
          <w:lang w:val="es-MX"/>
        </w:rPr>
        <w:t>en una Universidad o Escuela Politécnica nacional o extranjera</w:t>
      </w:r>
      <w:r>
        <w:rPr>
          <w:rFonts w:cstheme="minorHAnsi"/>
          <w:sz w:val="20"/>
          <w:szCs w:val="20"/>
          <w:lang w:val="es-MX"/>
        </w:rPr>
        <w:t>.</w:t>
      </w:r>
    </w:p>
    <w:p w:rsidR="00F609F3" w:rsidP="00F609F3" w:rsidRDefault="00F609F3" w14:paraId="58CB3979" w14:textId="391E6F36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</w:t>
      </w:r>
      <w:r w:rsidR="00F86AF2">
        <w:rPr>
          <w:rFonts w:cstheme="minorHAnsi"/>
          <w:sz w:val="20"/>
          <w:szCs w:val="20"/>
          <w:lang w:val="es-MX"/>
        </w:rPr>
        <w:t>.5</w:t>
      </w:r>
      <w:r>
        <w:rPr>
          <w:rFonts w:cstheme="minorHAnsi"/>
          <w:sz w:val="20"/>
          <w:szCs w:val="20"/>
          <w:lang w:val="es-MX"/>
        </w:rPr>
        <w:t xml:space="preserve"> punto</w:t>
      </w:r>
      <w:r w:rsidR="00F86AF2">
        <w:rPr>
          <w:rFonts w:cstheme="minorHAnsi"/>
          <w:sz w:val="20"/>
          <w:szCs w:val="20"/>
          <w:lang w:val="es-MX"/>
        </w:rPr>
        <w:t>s</w:t>
      </w:r>
      <w:r>
        <w:rPr>
          <w:rFonts w:cstheme="minorHAnsi"/>
          <w:sz w:val="20"/>
          <w:szCs w:val="20"/>
          <w:lang w:val="es-MX"/>
        </w:rPr>
        <w:t xml:space="preserve"> por cada curso de Econometría o Microeconomía a nivel de posgrado dictado </w:t>
      </w:r>
      <w:r w:rsidRPr="0055513D">
        <w:rPr>
          <w:rFonts w:cstheme="minorHAnsi"/>
          <w:sz w:val="20"/>
          <w:szCs w:val="20"/>
          <w:lang w:val="es-MX"/>
        </w:rPr>
        <w:t>en una Universidad o Escuela Politécnica nacional o extranjera</w:t>
      </w:r>
      <w:r>
        <w:rPr>
          <w:rFonts w:cstheme="minorHAnsi"/>
          <w:sz w:val="20"/>
          <w:szCs w:val="20"/>
          <w:lang w:val="es-MX"/>
        </w:rPr>
        <w:t>.</w:t>
      </w:r>
    </w:p>
    <w:p w:rsidR="00F609F3" w:rsidP="00F609F3" w:rsidRDefault="00F609F3" w14:paraId="3C2DEAE7" w14:textId="6E749C2B">
      <w:pPr>
        <w:pStyle w:val="Prrafodelista"/>
        <w:jc w:val="both"/>
        <w:rPr>
          <w:rFonts w:cstheme="minorHAnsi"/>
          <w:sz w:val="20"/>
          <w:szCs w:val="20"/>
          <w:lang w:val="es-MX"/>
        </w:rPr>
      </w:pPr>
    </w:p>
    <w:p w:rsidR="00234962" w:rsidP="00234962" w:rsidRDefault="00A33DEE" w14:paraId="05CC3442" w14:textId="105840F1">
      <w:pPr>
        <w:pStyle w:val="Prrafodelista"/>
        <w:numPr>
          <w:ilvl w:val="0"/>
          <w:numId w:val="16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EXPERIENCIA </w:t>
      </w:r>
      <w:r w:rsidR="00F609F3">
        <w:rPr>
          <w:rFonts w:eastAsia="Arial Unicode MS" w:cstheme="minorHAnsi"/>
          <w:b/>
          <w:sz w:val="20"/>
          <w:szCs w:val="20"/>
          <w:lang w:val="es-MX"/>
        </w:rPr>
        <w:t>GESTIÓN DE POSGRADOS</w:t>
      </w:r>
    </w:p>
    <w:p w:rsidR="00F86AF2" w:rsidP="00F86AF2" w:rsidRDefault="00F86AF2" w14:paraId="1D828223" w14:textId="6D716D60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F86AF2">
        <w:rPr>
          <w:rFonts w:cstheme="minorHAnsi"/>
          <w:sz w:val="20"/>
          <w:szCs w:val="20"/>
          <w:lang w:val="es-MX"/>
        </w:rPr>
        <w:t>Este criterio asignará un valor máximo de 5 puntos considerando lo siguiente:</w:t>
      </w:r>
    </w:p>
    <w:p w:rsidR="00F86AF2" w:rsidP="00F86AF2" w:rsidRDefault="00F86AF2" w14:paraId="337DDFE8" w14:textId="2728B04C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</w:p>
    <w:p w:rsidR="00F86AF2" w:rsidP="00F86AF2" w:rsidRDefault="00F86AF2" w14:paraId="5F001578" w14:textId="438F0DC8">
      <w:pPr>
        <w:pStyle w:val="Prrafodelista"/>
        <w:numPr>
          <w:ilvl w:val="0"/>
          <w:numId w:val="26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 xml:space="preserve">1 punto por cada año de experiencia como miembro de comités académicos de posgrado de </w:t>
      </w:r>
      <w:r w:rsidRPr="0055513D">
        <w:rPr>
          <w:rFonts w:cstheme="minorHAnsi"/>
          <w:sz w:val="20"/>
          <w:szCs w:val="20"/>
          <w:lang w:val="es-MX"/>
        </w:rPr>
        <w:t>Universidad</w:t>
      </w:r>
      <w:r>
        <w:rPr>
          <w:rFonts w:cstheme="minorHAnsi"/>
          <w:sz w:val="20"/>
          <w:szCs w:val="20"/>
          <w:lang w:val="es-MX"/>
        </w:rPr>
        <w:t>es</w:t>
      </w:r>
      <w:r w:rsidRPr="0055513D">
        <w:rPr>
          <w:rFonts w:cstheme="minorHAnsi"/>
          <w:sz w:val="20"/>
          <w:szCs w:val="20"/>
          <w:lang w:val="es-MX"/>
        </w:rPr>
        <w:t xml:space="preserve"> o Escuela</w:t>
      </w:r>
      <w:r>
        <w:rPr>
          <w:rFonts w:cstheme="minorHAnsi"/>
          <w:sz w:val="20"/>
          <w:szCs w:val="20"/>
          <w:lang w:val="es-MX"/>
        </w:rPr>
        <w:t>s</w:t>
      </w:r>
      <w:r w:rsidRPr="0055513D">
        <w:rPr>
          <w:rFonts w:cstheme="minorHAnsi"/>
          <w:sz w:val="20"/>
          <w:szCs w:val="20"/>
          <w:lang w:val="es-MX"/>
        </w:rPr>
        <w:t xml:space="preserve"> Politécnica</w:t>
      </w:r>
      <w:r>
        <w:rPr>
          <w:rFonts w:cstheme="minorHAnsi"/>
          <w:sz w:val="20"/>
          <w:szCs w:val="20"/>
          <w:lang w:val="es-MX"/>
        </w:rPr>
        <w:t xml:space="preserve">s nacionales </w:t>
      </w:r>
      <w:r w:rsidRPr="0055513D">
        <w:rPr>
          <w:rFonts w:cstheme="minorHAnsi"/>
          <w:sz w:val="20"/>
          <w:szCs w:val="20"/>
          <w:lang w:val="es-MX"/>
        </w:rPr>
        <w:t>o extranjera</w:t>
      </w:r>
      <w:r>
        <w:rPr>
          <w:rFonts w:cstheme="minorHAnsi"/>
          <w:sz w:val="20"/>
          <w:szCs w:val="20"/>
          <w:lang w:val="es-MX"/>
        </w:rPr>
        <w:t>s.</w:t>
      </w:r>
    </w:p>
    <w:p w:rsidRPr="00527CE0" w:rsidR="00F609F3" w:rsidP="00F255E2" w:rsidRDefault="00F86AF2" w14:paraId="04500459" w14:textId="04BC606C">
      <w:pPr>
        <w:pStyle w:val="Prrafodelista"/>
        <w:numPr>
          <w:ilvl w:val="0"/>
          <w:numId w:val="26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527CE0">
        <w:rPr>
          <w:rFonts w:cstheme="minorHAnsi"/>
          <w:sz w:val="20"/>
          <w:szCs w:val="20"/>
          <w:lang w:val="es-MX"/>
        </w:rPr>
        <w:t>1.5 puntos por cada año de experiencia como coordinador académico de posgrados en Universidades o Escuelas Politécnicas nacionales o extranjeras.</w:t>
      </w:r>
      <w:bookmarkStart w:name="_GoBack" w:id="0"/>
      <w:bookmarkEnd w:id="0"/>
    </w:p>
    <w:sectPr w:rsidRPr="00527CE0" w:rsidR="00F609F3" w:rsidSect="00FD41E9">
      <w:headerReference w:type="default" r:id="rId7"/>
      <w:footerReference w:type="default" r:id="rId8"/>
      <w:pgSz w:w="11900" w:h="16840" w:orient="portrait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64" w:rsidP="00A33990" w:rsidRDefault="00905164" w14:paraId="6CBB81FA" w14:textId="77777777">
      <w:r>
        <w:separator/>
      </w:r>
    </w:p>
  </w:endnote>
  <w:endnote w:type="continuationSeparator" w:id="0">
    <w:p w:rsidR="00905164" w:rsidP="00A33990" w:rsidRDefault="00905164" w14:paraId="05D5C3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:rsidR="00317A43" w:rsidRDefault="00317A43" w14:paraId="2AEA1DBB" w14:textId="42B60679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27CE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27CE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33990" w:rsidP="00A33990" w:rsidRDefault="00A33990" w14:paraId="728367DF" w14:textId="77777777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64" w:rsidP="00A33990" w:rsidRDefault="00905164" w14:paraId="20BFB81A" w14:textId="77777777">
      <w:r>
        <w:separator/>
      </w:r>
    </w:p>
  </w:footnote>
  <w:footnote w:type="continuationSeparator" w:id="0">
    <w:p w:rsidR="00905164" w:rsidP="00A33990" w:rsidRDefault="00905164" w14:paraId="7040BE3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33990" w:rsidP="00A33990" w:rsidRDefault="00A33990" w14:paraId="7007E229" w14:textId="77777777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71B2E02B" wp14:editId="764EB546">
          <wp:extent cx="7250595" cy="434913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43263A69"/>
    <w:multiLevelType w:val="hybridMultilevel"/>
    <w:tmpl w:val="64EE9424"/>
    <w:lvl w:ilvl="0" w:tplc="462A41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0" w:hanging="360"/>
      </w:p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E4864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C4758"/>
    <w:multiLevelType w:val="hybridMultilevel"/>
    <w:tmpl w:val="DDA83602"/>
    <w:lvl w:ilvl="0" w:tplc="77601D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9650AF5"/>
    <w:multiLevelType w:val="hybridMultilevel"/>
    <w:tmpl w:val="708E899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25"/>
  </w:num>
  <w:num w:numId="9">
    <w:abstractNumId w:val="22"/>
  </w:num>
  <w:num w:numId="10">
    <w:abstractNumId w:val="10"/>
  </w:num>
  <w:num w:numId="11">
    <w:abstractNumId w:val="7"/>
  </w:num>
  <w:num w:numId="12">
    <w:abstractNumId w:val="3"/>
  </w:num>
  <w:num w:numId="13">
    <w:abstractNumId w:val="24"/>
  </w:num>
  <w:num w:numId="14">
    <w:abstractNumId w:val="6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5"/>
  </w:num>
  <w:num w:numId="20">
    <w:abstractNumId w:val="13"/>
  </w:num>
  <w:num w:numId="21">
    <w:abstractNumId w:val="11"/>
  </w:num>
  <w:num w:numId="22">
    <w:abstractNumId w:val="8"/>
  </w:num>
  <w:num w:numId="23">
    <w:abstractNumId w:val="14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94BB8"/>
    <w:rsid w:val="0016515E"/>
    <w:rsid w:val="001A3448"/>
    <w:rsid w:val="001E084F"/>
    <w:rsid w:val="001E5414"/>
    <w:rsid w:val="00234962"/>
    <w:rsid w:val="00243F6D"/>
    <w:rsid w:val="00295AD4"/>
    <w:rsid w:val="00317A43"/>
    <w:rsid w:val="00357C8C"/>
    <w:rsid w:val="003632AA"/>
    <w:rsid w:val="00386C7A"/>
    <w:rsid w:val="003A17FE"/>
    <w:rsid w:val="003F6CB6"/>
    <w:rsid w:val="004560D9"/>
    <w:rsid w:val="0047559F"/>
    <w:rsid w:val="004A0330"/>
    <w:rsid w:val="004E4C3E"/>
    <w:rsid w:val="0052785E"/>
    <w:rsid w:val="00527CE0"/>
    <w:rsid w:val="00551E6F"/>
    <w:rsid w:val="0055513D"/>
    <w:rsid w:val="005975D4"/>
    <w:rsid w:val="006708EA"/>
    <w:rsid w:val="006B0DA5"/>
    <w:rsid w:val="006B3231"/>
    <w:rsid w:val="00733A48"/>
    <w:rsid w:val="00735FC8"/>
    <w:rsid w:val="00743841"/>
    <w:rsid w:val="00807301"/>
    <w:rsid w:val="00841088"/>
    <w:rsid w:val="00854A2F"/>
    <w:rsid w:val="00856C37"/>
    <w:rsid w:val="00905164"/>
    <w:rsid w:val="009440AA"/>
    <w:rsid w:val="00A12140"/>
    <w:rsid w:val="00A33990"/>
    <w:rsid w:val="00A33DEE"/>
    <w:rsid w:val="00A353E0"/>
    <w:rsid w:val="00A87972"/>
    <w:rsid w:val="00B4685E"/>
    <w:rsid w:val="00BB3C1C"/>
    <w:rsid w:val="00BD4596"/>
    <w:rsid w:val="00C254E6"/>
    <w:rsid w:val="00C43E6C"/>
    <w:rsid w:val="00C9694C"/>
    <w:rsid w:val="00D56A31"/>
    <w:rsid w:val="00D77A50"/>
    <w:rsid w:val="00DC4020"/>
    <w:rsid w:val="00DC7782"/>
    <w:rsid w:val="00E14C74"/>
    <w:rsid w:val="00EC42C7"/>
    <w:rsid w:val="00EC5BF4"/>
    <w:rsid w:val="00F609F3"/>
    <w:rsid w:val="00F770E1"/>
    <w:rsid w:val="00F86AF2"/>
    <w:rsid w:val="00FD41E9"/>
    <w:rsid w:val="00FF578C"/>
    <w:rsid w:val="73E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3980c5c8649444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e13c-eb2a-47ad-bc4b-1f12227006b6}"/>
      </w:docPartPr>
      <w:docPartBody>
        <w:p w14:paraId="73EA40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Ariana Daniela Del Pino Espinoza</dc:creator>
  <keywords/>
  <dc:description/>
  <lastModifiedBy>Usuario invitado</lastModifiedBy>
  <revision>3</revision>
  <dcterms:created xsi:type="dcterms:W3CDTF">2019-11-26T13:52:00.0000000Z</dcterms:created>
  <dcterms:modified xsi:type="dcterms:W3CDTF">2019-11-26T15:54:10.6771089Z</dcterms:modified>
</coreProperties>
</file>