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025B38E3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La formación en postgrado será evaluada en función del promedio </w:t>
      </w:r>
      <w:r w:rsidR="00B1136F" w:rsidRPr="0055513D">
        <w:rPr>
          <w:rFonts w:eastAsia="Arial Unicode MS" w:cstheme="minorHAnsi"/>
          <w:sz w:val="20"/>
          <w:szCs w:val="20"/>
          <w:lang w:val="es-MX"/>
        </w:rPr>
        <w:t>obtenido de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acuerdo a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</w:t>
      </w:r>
      <w:proofErr w:type="spellStart"/>
      <w:r w:rsidR="004A0330" w:rsidRPr="0055513D">
        <w:rPr>
          <w:rFonts w:eastAsia="Arial Unicode MS" w:cstheme="minorHAnsi"/>
          <w:sz w:val="20"/>
          <w:szCs w:val="20"/>
          <w:lang w:val="es-MX"/>
        </w:rPr>
        <w:t>MSc</w:t>
      </w:r>
      <w:proofErr w:type="spellEnd"/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 xml:space="preserve">resentación </w:t>
      </w:r>
      <w:proofErr w:type="gramStart"/>
      <w:r w:rsidR="00243F6D" w:rsidRPr="0055513D">
        <w:rPr>
          <w:rFonts w:cstheme="minorHAnsi"/>
          <w:sz w:val="20"/>
          <w:szCs w:val="20"/>
          <w:lang w:val="es-MX"/>
        </w:rPr>
        <w:t>del  certificado</w:t>
      </w:r>
      <w:proofErr w:type="gramEnd"/>
      <w:r w:rsidR="00243F6D" w:rsidRPr="0055513D">
        <w:rPr>
          <w:rFonts w:cstheme="minorHAnsi"/>
          <w:sz w:val="20"/>
          <w:szCs w:val="20"/>
          <w:lang w:val="es-MX"/>
        </w:rPr>
        <w:t xml:space="preserve">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592B6122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</w:r>
      <w:r w:rsidR="00CD5B3E">
        <w:rPr>
          <w:rFonts w:cstheme="minorHAnsi"/>
          <w:sz w:val="20"/>
          <w:szCs w:val="20"/>
          <w:lang w:val="es-MX"/>
        </w:rPr>
        <w:t xml:space="preserve">       </w:t>
      </w:r>
      <w:r w:rsidRPr="0055513D">
        <w:rPr>
          <w:rFonts w:cstheme="minorHAnsi"/>
          <w:sz w:val="20"/>
          <w:szCs w:val="20"/>
          <w:lang w:val="es-MX"/>
        </w:rPr>
        <w:t xml:space="preserve">  </w:t>
      </w:r>
      <w:r w:rsidR="00CD5B3E">
        <w:rPr>
          <w:rFonts w:cstheme="minorHAnsi"/>
          <w:sz w:val="20"/>
          <w:szCs w:val="20"/>
          <w:lang w:val="es-MX"/>
        </w:rPr>
        <w:t xml:space="preserve"> </w:t>
      </w:r>
      <w:bookmarkStart w:id="0" w:name="_GoBack"/>
      <w:bookmarkEnd w:id="0"/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3A2A3968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</w:t>
      </w:r>
      <w:r w:rsidR="00CD5B3E">
        <w:rPr>
          <w:rFonts w:cstheme="minorHAnsi"/>
          <w:sz w:val="20"/>
          <w:szCs w:val="20"/>
          <w:lang w:val="es-MX"/>
        </w:rPr>
        <w:t xml:space="preserve">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D5B3E">
        <w:rPr>
          <w:rFonts w:cstheme="minorHAnsi"/>
          <w:sz w:val="20"/>
          <w:szCs w:val="20"/>
          <w:lang w:val="es-MX"/>
        </w:rPr>
        <w:t xml:space="preserve">   </w:t>
      </w:r>
      <w:r w:rsidRPr="0055513D">
        <w:rPr>
          <w:rFonts w:cstheme="minorHAnsi"/>
          <w:sz w:val="20"/>
          <w:szCs w:val="20"/>
          <w:lang w:val="es-MX"/>
        </w:rPr>
        <w:t>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1E9E24C4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</w:t>
      </w:r>
      <w:r w:rsidR="00CD5B3E">
        <w:rPr>
          <w:rFonts w:cstheme="minorHAnsi"/>
          <w:sz w:val="20"/>
          <w:szCs w:val="20"/>
          <w:lang w:val="es-MX"/>
        </w:rPr>
        <w:t xml:space="preserve">                         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gramStart"/>
      <w:r w:rsidRPr="0055513D">
        <w:rPr>
          <w:rFonts w:cstheme="minorHAnsi"/>
          <w:sz w:val="20"/>
          <w:szCs w:val="20"/>
        </w:rPr>
        <w:t>Ranking )</w:t>
      </w:r>
      <w:proofErr w:type="gramEnd"/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gramStart"/>
      <w:r w:rsidRPr="0055513D">
        <w:rPr>
          <w:rFonts w:cstheme="minorHAnsi"/>
          <w:sz w:val="20"/>
          <w:szCs w:val="20"/>
        </w:rPr>
        <w:t>Ranking )</w:t>
      </w:r>
      <w:proofErr w:type="gramEnd"/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Publicaciones 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77777777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Cursos de capacitación afines al área de postulación o en temas </w:t>
      </w:r>
      <w:proofErr w:type="gramStart"/>
      <w:r w:rsidRPr="0055513D">
        <w:rPr>
          <w:rFonts w:cstheme="minorHAnsi"/>
          <w:sz w:val="20"/>
          <w:szCs w:val="20"/>
          <w:lang w:val="es-MX"/>
        </w:rPr>
        <w:t>pedagógicos,  realizados</w:t>
      </w:r>
      <w:proofErr w:type="gramEnd"/>
      <w:r w:rsidRPr="0055513D">
        <w:rPr>
          <w:rFonts w:cstheme="minorHAnsi"/>
          <w:sz w:val="20"/>
          <w:szCs w:val="20"/>
          <w:lang w:val="es-MX"/>
        </w:rPr>
        <w:t xml:space="preserve"> en los últimos 5 años con el aval de  instituciones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</w:t>
      </w:r>
      <w:proofErr w:type="spellStart"/>
      <w:r>
        <w:rPr>
          <w:rFonts w:cstheme="minorHAnsi"/>
          <w:sz w:val="20"/>
          <w:szCs w:val="20"/>
          <w:lang w:val="es-MX"/>
        </w:rPr>
        <w:t>participacion</w:t>
      </w:r>
      <w:proofErr w:type="spellEnd"/>
      <w:r>
        <w:rPr>
          <w:rFonts w:cstheme="minorHAnsi"/>
          <w:sz w:val="20"/>
          <w:szCs w:val="20"/>
          <w:lang w:val="es-MX"/>
        </w:rPr>
        <w:t xml:space="preserve"> o dirección de </w:t>
      </w:r>
      <w:proofErr w:type="spellStart"/>
      <w:r>
        <w:rPr>
          <w:rFonts w:cstheme="minorHAnsi"/>
          <w:sz w:val="20"/>
          <w:szCs w:val="20"/>
          <w:lang w:val="es-MX"/>
        </w:rPr>
        <w:t>proyetos</w:t>
      </w:r>
      <w:proofErr w:type="spellEnd"/>
      <w:r>
        <w:rPr>
          <w:rFonts w:cstheme="minorHAnsi"/>
          <w:sz w:val="20"/>
          <w:szCs w:val="20"/>
          <w:lang w:val="es-MX"/>
        </w:rPr>
        <w:t xml:space="preserve"> de investigación, de la </w:t>
      </w:r>
      <w:proofErr w:type="spellStart"/>
      <w:r>
        <w:rPr>
          <w:rFonts w:cstheme="minorHAnsi"/>
          <w:sz w:val="20"/>
          <w:szCs w:val="20"/>
          <w:lang w:val="es-MX"/>
        </w:rPr>
        <w:t>sigiuente</w:t>
      </w:r>
      <w:proofErr w:type="spellEnd"/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147BD4AB" w:rsidR="00234962" w:rsidRPr="001B2216" w:rsidRDefault="00B1136F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highlight w:val="yellow"/>
          <w:lang w:val="es-MX"/>
        </w:rPr>
      </w:pPr>
      <w:r>
        <w:rPr>
          <w:rFonts w:eastAsia="Arial Unicode MS" w:cstheme="minorHAnsi"/>
          <w:b/>
          <w:sz w:val="20"/>
          <w:szCs w:val="20"/>
          <w:highlight w:val="yellow"/>
          <w:lang w:val="es-MX"/>
        </w:rPr>
        <w:t>DOCENCIA / COORDINACION DE CARRERAS O PROGRAMAS</w:t>
      </w:r>
    </w:p>
    <w:p w14:paraId="62420A2C" w14:textId="758DF342" w:rsidR="0074563F" w:rsidRPr="0074563F" w:rsidRDefault="005F2389" w:rsidP="005F2389">
      <w:pPr>
        <w:pStyle w:val="TableParagraph"/>
        <w:numPr>
          <w:ilvl w:val="0"/>
          <w:numId w:val="24"/>
        </w:numPr>
        <w:spacing w:line="225" w:lineRule="exact"/>
        <w:ind w:right="111"/>
        <w:jc w:val="both"/>
        <w:rPr>
          <w:sz w:val="20"/>
        </w:rPr>
      </w:pPr>
      <w:r w:rsidRPr="00464847">
        <w:rPr>
          <w:rFonts w:asciiTheme="minorHAnsi" w:hAnsiTheme="minorHAnsi" w:cstheme="minorHAnsi"/>
          <w:sz w:val="20"/>
          <w:szCs w:val="20"/>
          <w:lang w:val="es-ES"/>
        </w:rPr>
        <w:t>Demostrar haber sido profesor en una institución de educación superior, nacional o internacional, en las</w:t>
      </w:r>
      <w:r w:rsidR="00980473">
        <w:rPr>
          <w:rFonts w:asciiTheme="minorHAnsi" w:hAnsiTheme="minorHAnsi" w:cstheme="minorHAnsi"/>
          <w:sz w:val="20"/>
          <w:szCs w:val="20"/>
          <w:lang w:val="es-ES"/>
        </w:rPr>
        <w:t xml:space="preserve"> matéis Ciencias de Materiales, Materiales de Ingenieria, Seleccion de Materiales.</w:t>
      </w:r>
    </w:p>
    <w:p w14:paraId="64D66C8F" w14:textId="77777777" w:rsidR="00980473" w:rsidRDefault="00980473" w:rsidP="00980473">
      <w:pPr>
        <w:pStyle w:val="TableParagraph"/>
        <w:spacing w:line="225" w:lineRule="exact"/>
        <w:ind w:left="1140" w:right="111"/>
        <w:jc w:val="both"/>
        <w:rPr>
          <w:sz w:val="20"/>
          <w:lang w:val="es-ES"/>
        </w:rPr>
      </w:pPr>
    </w:p>
    <w:p w14:paraId="2A8EEB20" w14:textId="77777777" w:rsidR="00980473" w:rsidRPr="00323D2F" w:rsidRDefault="00980473" w:rsidP="00980473">
      <w:pPr>
        <w:pStyle w:val="Default"/>
        <w:spacing w:after="135"/>
        <w:ind w:left="360"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323D2F">
        <w:rPr>
          <w:rFonts w:asciiTheme="minorHAnsi" w:hAnsiTheme="minorHAnsi" w:cstheme="minorHAnsi"/>
          <w:sz w:val="20"/>
          <w:szCs w:val="20"/>
          <w:lang w:val="es-ES"/>
        </w:rPr>
        <w:t xml:space="preserve">Se asignada el puntaje de acuerdo 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al número de </w:t>
      </w:r>
      <w:r w:rsidRPr="00323D2F">
        <w:rPr>
          <w:rFonts w:asciiTheme="minorHAnsi" w:hAnsiTheme="minorHAnsi" w:cstheme="minorHAnsi"/>
          <w:sz w:val="20"/>
          <w:szCs w:val="20"/>
          <w:lang w:val="es-ES"/>
        </w:rPr>
        <w:t>asignaturas dictadas:</w:t>
      </w:r>
    </w:p>
    <w:p w14:paraId="47DF01C4" w14:textId="3DA03116" w:rsidR="00980473" w:rsidRPr="00323D2F" w:rsidRDefault="00980473" w:rsidP="00980473">
      <w:pPr>
        <w:pStyle w:val="Prrafodelista"/>
        <w:numPr>
          <w:ilvl w:val="0"/>
          <w:numId w:val="26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ES"/>
        </w:rPr>
        <w:t xml:space="preserve">Todas las materias </w:t>
      </w:r>
      <w:r w:rsidRPr="00323D2F">
        <w:rPr>
          <w:rFonts w:cstheme="minorHAnsi"/>
          <w:sz w:val="20"/>
          <w:szCs w:val="20"/>
          <w:lang w:val="es-MX"/>
        </w:rPr>
        <w:t xml:space="preserve">de las asignaturas del concurso: </w:t>
      </w:r>
      <w:r>
        <w:rPr>
          <w:rFonts w:cstheme="minorHAnsi"/>
          <w:sz w:val="20"/>
          <w:szCs w:val="20"/>
          <w:lang w:val="es-MX"/>
        </w:rPr>
        <w:t xml:space="preserve">  </w:t>
      </w:r>
      <w:r w:rsidRPr="00323D2F">
        <w:rPr>
          <w:rFonts w:cstheme="minorHAnsi"/>
          <w:sz w:val="20"/>
          <w:szCs w:val="20"/>
          <w:lang w:val="es-MX"/>
        </w:rPr>
        <w:t xml:space="preserve"> </w:t>
      </w:r>
      <w:r>
        <w:rPr>
          <w:rFonts w:cstheme="minorHAnsi"/>
          <w:sz w:val="20"/>
          <w:szCs w:val="20"/>
          <w:lang w:val="es-MX"/>
        </w:rPr>
        <w:t xml:space="preserve"> </w:t>
      </w:r>
      <w:r w:rsidR="009A325F">
        <w:rPr>
          <w:rFonts w:cstheme="minorHAnsi"/>
          <w:sz w:val="20"/>
          <w:szCs w:val="20"/>
          <w:lang w:val="es-MX"/>
        </w:rPr>
        <w:t>7</w:t>
      </w:r>
      <w:r w:rsidRPr="00323D2F">
        <w:rPr>
          <w:rFonts w:cstheme="minorHAnsi"/>
          <w:sz w:val="20"/>
          <w:szCs w:val="20"/>
          <w:lang w:val="es-MX"/>
        </w:rPr>
        <w:t xml:space="preserve"> puntos.</w:t>
      </w:r>
    </w:p>
    <w:p w14:paraId="51539F8F" w14:textId="5E9715B1" w:rsidR="00980473" w:rsidRPr="00323D2F" w:rsidRDefault="00980473" w:rsidP="00980473">
      <w:pPr>
        <w:pStyle w:val="Prrafodelista"/>
        <w:numPr>
          <w:ilvl w:val="0"/>
          <w:numId w:val="26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Al menos 2</w:t>
      </w:r>
      <w:r w:rsidRPr="00323D2F">
        <w:rPr>
          <w:rFonts w:cstheme="minorHAnsi"/>
          <w:sz w:val="20"/>
          <w:szCs w:val="20"/>
          <w:lang w:val="es-MX"/>
        </w:rPr>
        <w:t xml:space="preserve"> materias de las asignaturas del concurso: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323D2F">
        <w:rPr>
          <w:rFonts w:cstheme="minorHAnsi"/>
          <w:sz w:val="20"/>
          <w:szCs w:val="20"/>
          <w:lang w:val="es-MX"/>
        </w:rPr>
        <w:t xml:space="preserve"> </w:t>
      </w:r>
      <w:r w:rsidR="009A325F">
        <w:rPr>
          <w:rFonts w:cstheme="minorHAnsi"/>
          <w:sz w:val="20"/>
          <w:szCs w:val="20"/>
          <w:lang w:val="es-MX"/>
        </w:rPr>
        <w:t>3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323D2F">
        <w:rPr>
          <w:rFonts w:cstheme="minorHAnsi"/>
          <w:sz w:val="20"/>
          <w:szCs w:val="20"/>
          <w:lang w:val="es-MX"/>
        </w:rPr>
        <w:t>puntos.</w:t>
      </w:r>
    </w:p>
    <w:p w14:paraId="101D053F" w14:textId="3BE5BC8C" w:rsidR="00980473" w:rsidRPr="00323D2F" w:rsidRDefault="00980473" w:rsidP="00980473">
      <w:pPr>
        <w:pStyle w:val="Prrafodelista"/>
        <w:numPr>
          <w:ilvl w:val="0"/>
          <w:numId w:val="26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323D2F">
        <w:rPr>
          <w:rFonts w:cstheme="minorHAnsi"/>
          <w:sz w:val="20"/>
          <w:szCs w:val="20"/>
          <w:lang w:val="es-MX"/>
        </w:rPr>
        <w:t>Al menos 1 materia de las asignaturas del concurso:   1 punto.</w:t>
      </w:r>
    </w:p>
    <w:p w14:paraId="2044DE0E" w14:textId="77777777" w:rsidR="00B1136F" w:rsidRPr="00980473" w:rsidRDefault="00B1136F" w:rsidP="00B1136F">
      <w:pPr>
        <w:pStyle w:val="TableParagraph"/>
        <w:spacing w:line="225" w:lineRule="exact"/>
        <w:ind w:left="1140" w:right="111"/>
        <w:jc w:val="both"/>
        <w:rPr>
          <w:sz w:val="20"/>
          <w:lang w:val="es-MX"/>
        </w:rPr>
      </w:pPr>
    </w:p>
    <w:p w14:paraId="2B227D36" w14:textId="77777777" w:rsidR="0074563F" w:rsidRPr="005F2389" w:rsidRDefault="0074563F" w:rsidP="0074563F">
      <w:pPr>
        <w:pStyle w:val="TableParagraph"/>
        <w:spacing w:line="225" w:lineRule="exact"/>
        <w:ind w:right="111"/>
        <w:jc w:val="both"/>
        <w:rPr>
          <w:sz w:val="20"/>
        </w:rPr>
      </w:pPr>
    </w:p>
    <w:p w14:paraId="6D391BA0" w14:textId="279923BB" w:rsidR="00234962" w:rsidRPr="00860871" w:rsidRDefault="00860871" w:rsidP="005F2389">
      <w:pPr>
        <w:pStyle w:val="TableParagraph"/>
        <w:numPr>
          <w:ilvl w:val="0"/>
          <w:numId w:val="24"/>
        </w:numPr>
        <w:spacing w:line="225" w:lineRule="exact"/>
        <w:ind w:right="111"/>
        <w:jc w:val="both"/>
        <w:rPr>
          <w:sz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5F2389" w:rsidRPr="005F2389">
        <w:rPr>
          <w:rFonts w:asciiTheme="minorHAnsi" w:hAnsiTheme="minorHAnsi" w:cstheme="minorHAnsi"/>
          <w:sz w:val="20"/>
          <w:szCs w:val="20"/>
        </w:rPr>
        <w:t>xperiencia en actividades de coordinación o dirección de carreras o programas en el área del concurso en instituciones de educación super</w:t>
      </w:r>
      <w:r w:rsidR="005F2389">
        <w:rPr>
          <w:rFonts w:asciiTheme="minorHAnsi" w:hAnsiTheme="minorHAnsi" w:cstheme="minorHAnsi"/>
          <w:sz w:val="20"/>
          <w:szCs w:val="20"/>
        </w:rPr>
        <w:t xml:space="preserve">ior nacionales o </w:t>
      </w:r>
      <w:r>
        <w:rPr>
          <w:rFonts w:asciiTheme="minorHAnsi" w:hAnsiTheme="minorHAnsi" w:cstheme="minorHAnsi"/>
          <w:sz w:val="20"/>
          <w:szCs w:val="20"/>
        </w:rPr>
        <w:t>del extranjero:</w:t>
      </w:r>
    </w:p>
    <w:p w14:paraId="38FC7701" w14:textId="6B7B3CC1" w:rsidR="00860871" w:rsidRDefault="00860871" w:rsidP="00860871">
      <w:pPr>
        <w:pStyle w:val="TableParagraph"/>
        <w:numPr>
          <w:ilvl w:val="1"/>
          <w:numId w:val="24"/>
        </w:numPr>
        <w:spacing w:line="225" w:lineRule="exact"/>
        <w:ind w:right="111"/>
        <w:jc w:val="both"/>
        <w:rPr>
          <w:sz w:val="20"/>
        </w:rPr>
      </w:pPr>
      <w:r>
        <w:rPr>
          <w:sz w:val="20"/>
        </w:rPr>
        <w:t xml:space="preserve">Acreditar </w:t>
      </w:r>
      <w:r w:rsidR="009A325F">
        <w:rPr>
          <w:sz w:val="20"/>
        </w:rPr>
        <w:t>más de dos años de experiencia:</w:t>
      </w:r>
      <w:r>
        <w:rPr>
          <w:sz w:val="20"/>
        </w:rPr>
        <w:t xml:space="preserve">   </w:t>
      </w:r>
      <w:r w:rsidR="009A325F">
        <w:rPr>
          <w:sz w:val="20"/>
        </w:rPr>
        <w:t>3</w:t>
      </w:r>
      <w:r>
        <w:rPr>
          <w:sz w:val="20"/>
        </w:rPr>
        <w:t xml:space="preserve"> puntos</w:t>
      </w:r>
    </w:p>
    <w:p w14:paraId="33E4F9AF" w14:textId="78FB35A9" w:rsidR="00860871" w:rsidRDefault="00860871" w:rsidP="00860871">
      <w:pPr>
        <w:pStyle w:val="TableParagraph"/>
        <w:numPr>
          <w:ilvl w:val="1"/>
          <w:numId w:val="24"/>
        </w:numPr>
        <w:spacing w:line="225" w:lineRule="exact"/>
        <w:ind w:right="111"/>
        <w:jc w:val="both"/>
        <w:rPr>
          <w:sz w:val="20"/>
        </w:rPr>
      </w:pPr>
      <w:r>
        <w:rPr>
          <w:sz w:val="20"/>
        </w:rPr>
        <w:t xml:space="preserve">Acreditar </w:t>
      </w:r>
      <w:r w:rsidR="009A325F">
        <w:rPr>
          <w:sz w:val="20"/>
        </w:rPr>
        <w:t>al menos un año</w:t>
      </w:r>
      <w:r>
        <w:rPr>
          <w:sz w:val="20"/>
        </w:rPr>
        <w:t xml:space="preserve"> experiencia:  </w:t>
      </w:r>
      <w:r w:rsidR="009A325F">
        <w:rPr>
          <w:sz w:val="20"/>
        </w:rPr>
        <w:t>2</w:t>
      </w:r>
      <w:r>
        <w:rPr>
          <w:sz w:val="20"/>
        </w:rPr>
        <w:t xml:space="preserve"> puntos</w:t>
      </w:r>
    </w:p>
    <w:p w14:paraId="40EEC9A4" w14:textId="08DED0B2" w:rsidR="00860871" w:rsidRPr="005F2389" w:rsidRDefault="00860871" w:rsidP="00B1136F">
      <w:pPr>
        <w:pStyle w:val="TableParagraph"/>
        <w:spacing w:line="225" w:lineRule="exact"/>
        <w:ind w:left="1140" w:right="111"/>
        <w:jc w:val="both"/>
        <w:rPr>
          <w:sz w:val="20"/>
        </w:rPr>
      </w:pPr>
    </w:p>
    <w:sectPr w:rsidR="00860871" w:rsidRPr="005F2389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7FD2" w14:textId="77777777" w:rsidR="00BF1030" w:rsidRDefault="00BF1030" w:rsidP="00A33990">
      <w:r>
        <w:separator/>
      </w:r>
    </w:p>
  </w:endnote>
  <w:endnote w:type="continuationSeparator" w:id="0">
    <w:p w14:paraId="0A2D9A98" w14:textId="77777777" w:rsidR="00BF1030" w:rsidRDefault="00BF1030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16261D91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5B3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5B3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B525" w14:textId="77777777" w:rsidR="00BF1030" w:rsidRDefault="00BF1030" w:rsidP="00A33990">
      <w:r>
        <w:separator/>
      </w:r>
    </w:p>
  </w:footnote>
  <w:footnote w:type="continuationSeparator" w:id="0">
    <w:p w14:paraId="286C2560" w14:textId="77777777" w:rsidR="00BF1030" w:rsidRDefault="00BF1030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B0B05"/>
    <w:multiLevelType w:val="hybridMultilevel"/>
    <w:tmpl w:val="CDB05F8C"/>
    <w:lvl w:ilvl="0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59E7"/>
    <w:multiLevelType w:val="hybridMultilevel"/>
    <w:tmpl w:val="F1F881DE"/>
    <w:lvl w:ilvl="0" w:tplc="4D22A72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</w:rPr>
    </w:lvl>
    <w:lvl w:ilvl="1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361B9"/>
    <w:multiLevelType w:val="hybridMultilevel"/>
    <w:tmpl w:val="6332E06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1"/>
  </w:num>
  <w:num w:numId="5">
    <w:abstractNumId w:val="5"/>
  </w:num>
  <w:num w:numId="6">
    <w:abstractNumId w:val="17"/>
  </w:num>
  <w:num w:numId="7">
    <w:abstractNumId w:val="3"/>
  </w:num>
  <w:num w:numId="8">
    <w:abstractNumId w:val="25"/>
  </w:num>
  <w:num w:numId="9">
    <w:abstractNumId w:val="22"/>
  </w:num>
  <w:num w:numId="10">
    <w:abstractNumId w:val="11"/>
  </w:num>
  <w:num w:numId="11">
    <w:abstractNumId w:val="8"/>
  </w:num>
  <w:num w:numId="12">
    <w:abstractNumId w:val="4"/>
  </w:num>
  <w:num w:numId="13">
    <w:abstractNumId w:val="24"/>
  </w:num>
  <w:num w:numId="14">
    <w:abstractNumId w:val="7"/>
  </w:num>
  <w:num w:numId="15">
    <w:abstractNumId w:val="18"/>
  </w:num>
  <w:num w:numId="16">
    <w:abstractNumId w:val="23"/>
  </w:num>
  <w:num w:numId="17">
    <w:abstractNumId w:val="2"/>
  </w:num>
  <w:num w:numId="18">
    <w:abstractNumId w:val="6"/>
  </w:num>
  <w:num w:numId="19">
    <w:abstractNumId w:val="16"/>
  </w:num>
  <w:num w:numId="20">
    <w:abstractNumId w:val="14"/>
  </w:num>
  <w:num w:numId="21">
    <w:abstractNumId w:val="13"/>
  </w:num>
  <w:num w:numId="22">
    <w:abstractNumId w:val="9"/>
  </w:num>
  <w:num w:numId="23">
    <w:abstractNumId w:val="1"/>
  </w:num>
  <w:num w:numId="24">
    <w:abstractNumId w:val="15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tTAxs7AwsjQ2NjZU0lEKTi0uzszPAymwqAUAhgKjSSwAAAA="/>
  </w:docVars>
  <w:rsids>
    <w:rsidRoot w:val="00A33990"/>
    <w:rsid w:val="000001C6"/>
    <w:rsid w:val="000321F1"/>
    <w:rsid w:val="00094BB8"/>
    <w:rsid w:val="00107631"/>
    <w:rsid w:val="00140376"/>
    <w:rsid w:val="0016515E"/>
    <w:rsid w:val="001A3448"/>
    <w:rsid w:val="001B2216"/>
    <w:rsid w:val="00213DDB"/>
    <w:rsid w:val="00215A6C"/>
    <w:rsid w:val="00234962"/>
    <w:rsid w:val="00243F6D"/>
    <w:rsid w:val="00295AD4"/>
    <w:rsid w:val="00317A43"/>
    <w:rsid w:val="003632AA"/>
    <w:rsid w:val="00386C7A"/>
    <w:rsid w:val="003A17FE"/>
    <w:rsid w:val="003F6CB6"/>
    <w:rsid w:val="004560D9"/>
    <w:rsid w:val="00464B8B"/>
    <w:rsid w:val="0047559F"/>
    <w:rsid w:val="004A0330"/>
    <w:rsid w:val="004E4C3E"/>
    <w:rsid w:val="0052785E"/>
    <w:rsid w:val="0055513D"/>
    <w:rsid w:val="005975D4"/>
    <w:rsid w:val="005D4A34"/>
    <w:rsid w:val="005F2389"/>
    <w:rsid w:val="006148CB"/>
    <w:rsid w:val="006708EA"/>
    <w:rsid w:val="006B0DA5"/>
    <w:rsid w:val="006B3231"/>
    <w:rsid w:val="00733A48"/>
    <w:rsid w:val="00743841"/>
    <w:rsid w:val="0074563F"/>
    <w:rsid w:val="00777D11"/>
    <w:rsid w:val="007C02DB"/>
    <w:rsid w:val="00807301"/>
    <w:rsid w:val="00841088"/>
    <w:rsid w:val="00854A2F"/>
    <w:rsid w:val="00860871"/>
    <w:rsid w:val="009440AA"/>
    <w:rsid w:val="00980473"/>
    <w:rsid w:val="009A325F"/>
    <w:rsid w:val="009F291C"/>
    <w:rsid w:val="00A12140"/>
    <w:rsid w:val="00A33990"/>
    <w:rsid w:val="00A353E0"/>
    <w:rsid w:val="00A87972"/>
    <w:rsid w:val="00B1136F"/>
    <w:rsid w:val="00B4685E"/>
    <w:rsid w:val="00BB3C1C"/>
    <w:rsid w:val="00BF1030"/>
    <w:rsid w:val="00C254E6"/>
    <w:rsid w:val="00C43E6C"/>
    <w:rsid w:val="00C9694C"/>
    <w:rsid w:val="00CD5B3E"/>
    <w:rsid w:val="00D03E0F"/>
    <w:rsid w:val="00D26509"/>
    <w:rsid w:val="00D42506"/>
    <w:rsid w:val="00D56A31"/>
    <w:rsid w:val="00D77A50"/>
    <w:rsid w:val="00DC4020"/>
    <w:rsid w:val="00DC7782"/>
    <w:rsid w:val="00E14C74"/>
    <w:rsid w:val="00E31492"/>
    <w:rsid w:val="00EC42C7"/>
    <w:rsid w:val="00F770E1"/>
    <w:rsid w:val="00FB328C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238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C" w:eastAsia="es-EC" w:bidi="es-EC"/>
    </w:rPr>
  </w:style>
  <w:style w:type="paragraph" w:customStyle="1" w:styleId="Default">
    <w:name w:val="Default"/>
    <w:rsid w:val="00980473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1273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Ayudante</cp:lastModifiedBy>
  <cp:revision>14</cp:revision>
  <cp:lastPrinted>2019-11-15T23:11:00Z</cp:lastPrinted>
  <dcterms:created xsi:type="dcterms:W3CDTF">2019-11-15T19:44:00Z</dcterms:created>
  <dcterms:modified xsi:type="dcterms:W3CDTF">2019-11-21T19:30:00Z</dcterms:modified>
</cp:coreProperties>
</file>