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8F" w:rsidRPr="00356891" w:rsidRDefault="0058548F" w:rsidP="0058548F">
      <w:pPr>
        <w:pStyle w:val="Heading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rsidR="0058548F" w:rsidRPr="00356891" w:rsidRDefault="0058548F" w:rsidP="0058548F">
      <w:pPr>
        <w:pStyle w:val="Title"/>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sidR="001A792B">
        <w:rPr>
          <w:rFonts w:ascii="Century Gothic" w:hAnsi="Century Gothic"/>
          <w:iCs/>
          <w:sz w:val="22"/>
          <w:szCs w:val="22"/>
        </w:rPr>
        <w:t xml:space="preserve"> EC-L1261-P00</w:t>
      </w:r>
      <w:r w:rsidR="00566DBB">
        <w:rPr>
          <w:rFonts w:ascii="Century Gothic" w:hAnsi="Century Gothic"/>
          <w:iCs/>
          <w:sz w:val="22"/>
          <w:szCs w:val="22"/>
        </w:rPr>
        <w:t>102</w:t>
      </w:r>
    </w:p>
    <w:p w:rsidR="0058548F" w:rsidRPr="00356891" w:rsidRDefault="0058548F" w:rsidP="0058548F">
      <w:pPr>
        <w:pStyle w:val="Title"/>
        <w:jc w:val="both"/>
        <w:rPr>
          <w:rFonts w:ascii="Century Gothic" w:hAnsi="Century Gothic"/>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r w:rsidRPr="00356891">
        <w:rPr>
          <w:rFonts w:ascii="Century Gothic" w:hAnsi="Century Gothic"/>
          <w:spacing w:val="-2"/>
          <w:sz w:val="22"/>
          <w:szCs w:val="22"/>
        </w:rPr>
        <w:t xml:space="preserve">A fin de cumplir con los REQUISITOS DE ELIGIBILIDAD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w:t>
      </w:r>
      <w:bookmarkStart w:id="2" w:name="_GoBack"/>
      <w:bookmarkEnd w:id="2"/>
      <w:r w:rsidRPr="00356891">
        <w:rPr>
          <w:rFonts w:ascii="Century Gothic" w:hAnsi="Century Gothic"/>
          <w:spacing w:val="-2"/>
          <w:sz w:val="22"/>
          <w:szCs w:val="22"/>
        </w:rPr>
        <w:t>e encuentra financiada con recursos provenientes del Banco Interamericano de Desarrollo, CERTIFICO QUE:</w:t>
      </w:r>
    </w:p>
    <w:bookmarkEnd w:id="1"/>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FootnoteReferenc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End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232406" w:rsidRDefault="0058548F" w:rsidP="0058548F">
      <w:pPr>
        <w:pStyle w:val="ListParagraph"/>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End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FE3924"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rsidR="0058548F" w:rsidRPr="00356891" w:rsidRDefault="0058548F" w:rsidP="0058548F">
      <w:pPr>
        <w:pStyle w:val="BodyText"/>
        <w:spacing w:before="1"/>
        <w:rPr>
          <w:rFonts w:ascii="Century Gothic" w:hAnsi="Century Gothic"/>
          <w:sz w:val="22"/>
          <w:szCs w:val="22"/>
        </w:rPr>
      </w:pPr>
    </w:p>
    <w:p w:rsidR="0058548F" w:rsidRPr="00356891" w:rsidRDefault="0058548F" w:rsidP="0058548F">
      <w:pPr>
        <w:pStyle w:val="ListParagraph"/>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rsidR="0058548F" w:rsidRPr="00356891" w:rsidRDefault="0058548F" w:rsidP="0058548F">
      <w:pPr>
        <w:pStyle w:val="ListParagraph"/>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rsidR="0058548F" w:rsidRPr="00356891" w:rsidRDefault="0058548F" w:rsidP="0058548F">
      <w:pPr>
        <w:pStyle w:val="ListParagraph"/>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rsidR="0058548F" w:rsidRPr="00356891" w:rsidRDefault="0058548F" w:rsidP="0058548F">
      <w:pPr>
        <w:pStyle w:val="ListParagraph"/>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End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sdt>
        <w:sdtPr>
          <w:rPr>
            <w:rFonts w:ascii="Century Gothic" w:hAnsi="Century Gothic"/>
            <w:iCs/>
            <w:sz w:val="22"/>
            <w:szCs w:val="22"/>
          </w:rPr>
          <w:id w:val="-1330905921"/>
          <w:placeholder>
            <w:docPart w:val="3A4FC82EEC40448B8821BF7EECA3FBB1"/>
          </w:placeholder>
          <w:comboBox>
            <w:listItem w:value="Elija un elemento."/>
          </w:comboBox>
        </w:sdtPr>
        <w:sdtEndPr/>
        <w:sdtContent>
          <w:r w:rsidRPr="00AB0DE5">
            <w:rPr>
              <w:rFonts w:ascii="Century Gothic" w:hAnsi="Century Gothic"/>
              <w:iCs/>
              <w:sz w:val="22"/>
              <w:szCs w:val="22"/>
            </w:rPr>
            <w:t>Ciudad</w:t>
          </w:r>
        </w:sdtContent>
      </w:sdt>
      <w:r>
        <w:rPr>
          <w:rFonts w:ascii="Century Gothic" w:hAnsi="Century Gothic"/>
          <w:iCs/>
          <w:sz w:val="22"/>
          <w:szCs w:val="22"/>
        </w:rPr>
        <w:t xml:space="preserve">, </w:t>
      </w:r>
      <w:sdt>
        <w:sdtPr>
          <w:rPr>
            <w:rFonts w:ascii="Century Gothic" w:hAnsi="Century Gothic"/>
            <w:iCs/>
            <w:sz w:val="22"/>
            <w:szCs w:val="22"/>
          </w:rPr>
          <w:id w:val="1494376970"/>
          <w:placeholder>
            <w:docPart w:val="9C03FE30A93B4DDA904C6CF359903893"/>
          </w:placeholder>
          <w:date>
            <w:dateFormat w:val="d 'de' MMMM 'de' yyyy"/>
            <w:lid w:val="es-EC"/>
            <w:storeMappedDataAs w:val="dateTime"/>
            <w:calendar w:val="gregorian"/>
          </w:date>
        </w:sdtPr>
        <w:sdtEndPr/>
        <w:sdtContent>
          <w:r>
            <w:rPr>
              <w:rFonts w:ascii="Century Gothic" w:hAnsi="Century Gothic"/>
              <w:iCs/>
              <w:sz w:val="22"/>
              <w:szCs w:val="22"/>
            </w:rPr>
            <w:t>Seleccione fecha</w:t>
          </w:r>
        </w:sdtContent>
      </w:sdt>
    </w:p>
    <w:bookmarkEnd w:id="3"/>
    <w:p w:rsidR="0058548F" w:rsidRPr="00356891" w:rsidRDefault="0058548F" w:rsidP="0058548F">
      <w:pPr>
        <w:pStyle w:val="BodyText"/>
        <w:jc w:val="both"/>
        <w:rPr>
          <w:rFonts w:ascii="Century Gothic" w:hAnsi="Century Gothic"/>
          <w:bCs/>
          <w:sz w:val="22"/>
          <w:szCs w:val="22"/>
        </w:rPr>
      </w:pPr>
    </w:p>
    <w:p w:rsidR="00FA1D8C" w:rsidRDefault="00FA1D8C"/>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8F" w:rsidRDefault="0058548F" w:rsidP="0058548F">
      <w:r>
        <w:separator/>
      </w:r>
    </w:p>
  </w:endnote>
  <w:endnote w:type="continuationSeparator" w:id="0">
    <w:p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8F" w:rsidRDefault="0058548F" w:rsidP="0058548F">
      <w:r>
        <w:separator/>
      </w:r>
    </w:p>
  </w:footnote>
  <w:footnote w:type="continuationSeparator" w:id="0">
    <w:p w:rsidR="0058548F" w:rsidRDefault="0058548F" w:rsidP="0058548F">
      <w:r>
        <w:continuationSeparator/>
      </w:r>
    </w:p>
  </w:footnote>
  <w:footnote w:id="1">
    <w:p w:rsidR="0058548F" w:rsidRPr="00821DAE" w:rsidRDefault="0058548F" w:rsidP="0058548F">
      <w:pPr>
        <w:pStyle w:val="FootnoteText"/>
        <w:rPr>
          <w:rFonts w:ascii="Century Gothic" w:hAnsi="Century Gothic"/>
        </w:rPr>
      </w:pPr>
      <w:r w:rsidRPr="00821DAE">
        <w:rPr>
          <w:rStyle w:val="FootnoteReferenc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87"/>
    <w:rsid w:val="001A792B"/>
    <w:rsid w:val="00566DBB"/>
    <w:rsid w:val="0058548F"/>
    <w:rsid w:val="00D53087"/>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Heading1">
    <w:name w:val="heading 1"/>
    <w:aliases w:val="Secciones"/>
    <w:basedOn w:val="Normal"/>
    <w:next w:val="Normal"/>
    <w:link w:val="Heading1Char"/>
    <w:uiPriority w:val="99"/>
    <w:qFormat/>
    <w:rsid w:val="0058548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ciones Char"/>
    <w:basedOn w:val="DefaultParagraphFont"/>
    <w:link w:val="Heading1"/>
    <w:uiPriority w:val="99"/>
    <w:rsid w:val="0058548F"/>
    <w:rPr>
      <w:rFonts w:ascii="Arial" w:eastAsia="Times New Roman" w:hAnsi="Arial" w:cs="Arial"/>
      <w:b/>
      <w:bCs/>
      <w:kern w:val="32"/>
      <w:sz w:val="32"/>
      <w:szCs w:val="32"/>
    </w:rPr>
  </w:style>
  <w:style w:type="paragraph" w:styleId="Title">
    <w:name w:val="Title"/>
    <w:basedOn w:val="Normal"/>
    <w:link w:val="TitleChar"/>
    <w:uiPriority w:val="99"/>
    <w:qFormat/>
    <w:rsid w:val="0058548F"/>
    <w:pPr>
      <w:jc w:val="center"/>
    </w:pPr>
    <w:rPr>
      <w:b/>
      <w:bCs/>
    </w:rPr>
  </w:style>
  <w:style w:type="character" w:customStyle="1" w:styleId="TitleChar">
    <w:name w:val="Title Char"/>
    <w:basedOn w:val="DefaultParagraphFont"/>
    <w:link w:val="Title"/>
    <w:uiPriority w:val="99"/>
    <w:rsid w:val="0058548F"/>
    <w:rPr>
      <w:rFonts w:ascii="Times New Roman" w:eastAsia="Times New Roman" w:hAnsi="Times New Roman" w:cs="Times New Roman"/>
      <w:b/>
      <w:bCs/>
      <w:sz w:val="24"/>
      <w:szCs w:val="24"/>
    </w:rPr>
  </w:style>
  <w:style w:type="paragraph" w:styleId="ListParagraph">
    <w:name w:val="List Paragraph"/>
    <w:aliases w:val="TIT 2 IND,Bullet List,FooterText,Bullet 1,Use Case List Paragraph,lp1,Bullet Number,Citation List,본문(내용),List Paragraph (numbered (a)),Capítulo,Lista vistosa - Énfasis 11,Titulo 1,Texto,List Paragraph1,Párrafo 3,Párrafo de Viñeta,numbered"/>
    <w:basedOn w:val="Normal"/>
    <w:link w:val="ListParagraphChar"/>
    <w:uiPriority w:val="1"/>
    <w:qFormat/>
    <w:rsid w:val="0058548F"/>
    <w:pPr>
      <w:ind w:left="720"/>
      <w:contextualSpacing/>
    </w:pPr>
  </w:style>
  <w:style w:type="character" w:customStyle="1" w:styleId="ListParagraphChar">
    <w:name w:val="List Paragraph Char"/>
    <w:aliases w:val="TIT 2 IND Char,Bullet List Char,FooterText Char,Bullet 1 Char,Use Case List Paragraph Char,lp1 Char,Bullet Number Char,Citation List Char,본문(내용) Char,List Paragraph (numbered (a)) Char,Capítulo Char,Lista vistosa - Énfasis 11 Char"/>
    <w:link w:val="ListParagraph"/>
    <w:uiPriority w:val="1"/>
    <w:qFormat/>
    <w:rsid w:val="0058548F"/>
    <w:rPr>
      <w:rFonts w:ascii="Times New Roman" w:eastAsia="Times New Roman" w:hAnsi="Times New Roman" w:cs="Times New Roman"/>
      <w:sz w:val="24"/>
      <w:szCs w:val="24"/>
    </w:rPr>
  </w:style>
  <w:style w:type="paragraph" w:styleId="BodyText">
    <w:name w:val="Body Text"/>
    <w:basedOn w:val="Normal"/>
    <w:link w:val="BodyTextChar"/>
    <w:rsid w:val="0058548F"/>
    <w:pPr>
      <w:spacing w:after="120"/>
    </w:pPr>
  </w:style>
  <w:style w:type="character" w:customStyle="1" w:styleId="BodyTextChar">
    <w:name w:val="Body Text Char"/>
    <w:basedOn w:val="DefaultParagraphFont"/>
    <w:link w:val="BodyText"/>
    <w:rsid w:val="0058548F"/>
    <w:rPr>
      <w:rFonts w:ascii="Times New Roman" w:eastAsia="Times New Roman" w:hAnsi="Times New Roman" w:cs="Times New Roman"/>
      <w:sz w:val="24"/>
      <w:szCs w:val="24"/>
    </w:rPr>
  </w:style>
  <w:style w:type="character" w:styleId="FootnoteReference">
    <w:name w:val="footnote reference"/>
    <w:aliases w:val="titulo 2,Style 24,pie pddes"/>
    <w:uiPriority w:val="99"/>
    <w:rsid w:val="0058548F"/>
    <w:rPr>
      <w:rFonts w:ascii="Times New Roman" w:hAnsi="Times New Roman"/>
      <w:sz w:val="15"/>
      <w:vertAlign w:val="superscript"/>
    </w:rPr>
  </w:style>
  <w:style w:type="paragraph" w:styleId="FootnoteText">
    <w:name w:val="footnote text"/>
    <w:aliases w:val="fn,foottextfra,footnote,F,Texto nota pie IIRSA,Texto de rodapé,nota_rodapé,nota de rodapé,FOOTNOTES,single space,footnote text,Style 25,Texto nota piepddes Car Car,Texto nota piepddes Car,ft,texto de nota al pie,Texto nota pie Car Car Car"/>
    <w:link w:val="FootnoteTextCh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FootnoteTextChar">
    <w:name w:val="Footnote Text Char"/>
    <w:aliases w:val="fn Char,foottextfra Char,footnote Char,F Char,Texto nota pie IIRSA Char,Texto de rodapé Char,nota_rodapé Char,nota de rodapé Char,FOOTNOTES Char,single space Char,footnote text Char,Style 25 Char,Texto nota piepddes Car Car Char"/>
    <w:basedOn w:val="DefaultParagraphFont"/>
    <w:link w:val="FootnoteText"/>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34084A" w:rsidRDefault="00110ECA" w:rsidP="00110ECA">
          <w:pPr>
            <w:pStyle w:val="5D27C439FF2E4BD2AC7388785DAB08EC"/>
          </w:pPr>
          <w:r w:rsidRPr="0008312C">
            <w:rPr>
              <w:rStyle w:val="PlaceholderText"/>
            </w:rPr>
            <w:t>Elija un elemento.</w:t>
          </w:r>
        </w:p>
      </w:docPartBody>
    </w:docPart>
    <w:docPart>
      <w:docPartPr>
        <w:name w:val="3A4FC82EEC40448B8821BF7EECA3FBB1"/>
        <w:category>
          <w:name w:val="General"/>
          <w:gallery w:val="placeholder"/>
        </w:category>
        <w:types>
          <w:type w:val="bbPlcHdr"/>
        </w:types>
        <w:behaviors>
          <w:behavior w:val="content"/>
        </w:behaviors>
        <w:guid w:val="{BB4D152F-53E0-46AF-87A2-274A78CC5769}"/>
      </w:docPartPr>
      <w:docPartBody>
        <w:p w:rsidR="0034084A" w:rsidRDefault="00110ECA" w:rsidP="00110ECA">
          <w:pPr>
            <w:pStyle w:val="3A4FC82EEC40448B8821BF7EECA3FBB1"/>
          </w:pPr>
          <w:r w:rsidRPr="0008312C">
            <w:rPr>
              <w:rStyle w:val="PlaceholderText"/>
            </w:rPr>
            <w:t>Elija un elemento.</w:t>
          </w:r>
        </w:p>
      </w:docPartBody>
    </w:docPart>
    <w:docPart>
      <w:docPartPr>
        <w:name w:val="9C03FE30A93B4DDA904C6CF359903893"/>
        <w:category>
          <w:name w:val="General"/>
          <w:gallery w:val="placeholder"/>
        </w:category>
        <w:types>
          <w:type w:val="bbPlcHdr"/>
        </w:types>
        <w:behaviors>
          <w:behavior w:val="content"/>
        </w:behaviors>
        <w:guid w:val="{2D0952B4-47CB-4607-8973-A9FE6FD761C0}"/>
      </w:docPartPr>
      <w:docPartBody>
        <w:p w:rsidR="0034084A" w:rsidRDefault="00110ECA" w:rsidP="00110ECA">
          <w:pPr>
            <w:pStyle w:val="9C03FE30A93B4DDA904C6CF359903893"/>
          </w:pPr>
          <w:r w:rsidRPr="0008312C">
            <w:rPr>
              <w:rStyle w:val="PlaceholderText"/>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CA"/>
    <w:rsid w:val="00110ECA"/>
    <w:rsid w:val="003408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2025-04-14T19:11:00Z</dcterms:created>
  <dcterms:modified xsi:type="dcterms:W3CDTF">2025-04-25T18:19:00Z</dcterms:modified>
</cp:coreProperties>
</file>